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15A4" w14:textId="273BD3A6" w:rsidR="00717346" w:rsidRPr="004B5A43" w:rsidRDefault="00A66D4A" w:rsidP="009A41FD">
      <w:pPr>
        <w:pStyle w:val="Heading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B5A43">
        <w:rPr>
          <w:rFonts w:asciiTheme="minorHAnsi" w:hAnsiTheme="minorHAnsi" w:cstheme="minorHAnsi"/>
          <w:b/>
          <w:bCs/>
          <w:sz w:val="24"/>
          <w:szCs w:val="24"/>
        </w:rPr>
        <w:t>CDC Activities, Georgia HCV Elimination</w:t>
      </w:r>
    </w:p>
    <w:p w14:paraId="3D335ADA" w14:textId="64E90EE6" w:rsidR="00A15C1D" w:rsidRPr="004B5A43" w:rsidRDefault="004B5A43" w:rsidP="009A41FD">
      <w:pPr>
        <w:pStyle w:val="Heading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B5A43">
        <w:rPr>
          <w:rFonts w:asciiTheme="minorHAnsi" w:hAnsiTheme="minorHAnsi" w:cstheme="minorHAnsi"/>
          <w:b/>
          <w:bCs/>
          <w:sz w:val="24"/>
          <w:szCs w:val="24"/>
        </w:rPr>
        <w:t>August</w:t>
      </w:r>
      <w:r w:rsidR="00134B93" w:rsidRPr="004B5A4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15C1D" w:rsidRPr="004B5A43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AE157C" w:rsidRPr="004B5A43">
        <w:rPr>
          <w:rFonts w:asciiTheme="minorHAnsi" w:hAnsiTheme="minorHAnsi" w:cstheme="minorHAnsi"/>
          <w:b/>
          <w:bCs/>
          <w:sz w:val="24"/>
          <w:szCs w:val="24"/>
        </w:rPr>
        <w:t>20</w:t>
      </w:r>
    </w:p>
    <w:p w14:paraId="30863466" w14:textId="7BFF6A8A" w:rsidR="00650340" w:rsidRPr="004B5A43" w:rsidRDefault="00650340" w:rsidP="00F0072C">
      <w:pPr>
        <w:pStyle w:val="Heading2"/>
        <w:jc w:val="both"/>
        <w:rPr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10A71C1C" w14:textId="77777777" w:rsidR="00A15C1D" w:rsidRPr="004B5A43" w:rsidRDefault="00A15C1D" w:rsidP="00F0072C">
      <w:pPr>
        <w:jc w:val="both"/>
        <w:rPr>
          <w:rFonts w:cstheme="minorHAnsi"/>
          <w:sz w:val="24"/>
          <w:szCs w:val="24"/>
        </w:rPr>
      </w:pPr>
    </w:p>
    <w:p w14:paraId="71917ED2" w14:textId="49572DD6" w:rsidR="004D008B" w:rsidRPr="004B5A43" w:rsidRDefault="004D008B" w:rsidP="00F0072C">
      <w:pPr>
        <w:jc w:val="both"/>
        <w:rPr>
          <w:rFonts w:cstheme="minorHAnsi"/>
          <w:sz w:val="24"/>
          <w:szCs w:val="24"/>
        </w:rPr>
      </w:pPr>
      <w:r w:rsidRPr="004B5A43">
        <w:rPr>
          <w:rFonts w:cstheme="minorHAnsi"/>
          <w:sz w:val="24"/>
          <w:szCs w:val="24"/>
        </w:rPr>
        <w:t>Activities and findings</w:t>
      </w:r>
      <w:r w:rsidR="00650340" w:rsidRPr="004B5A43">
        <w:rPr>
          <w:rFonts w:cstheme="minorHAnsi"/>
          <w:sz w:val="24"/>
          <w:szCs w:val="24"/>
        </w:rPr>
        <w:t>:</w:t>
      </w:r>
    </w:p>
    <w:p w14:paraId="4152BAA2" w14:textId="52250AFF" w:rsidR="001E7F1F" w:rsidRPr="004B5A43" w:rsidRDefault="00145A04" w:rsidP="00F0072C">
      <w:pPr>
        <w:pStyle w:val="ListParagraph"/>
        <w:numPr>
          <w:ilvl w:val="0"/>
          <w:numId w:val="7"/>
        </w:numPr>
        <w:jc w:val="both"/>
        <w:rPr>
          <w:rFonts w:eastAsiaTheme="majorEastAsia" w:cstheme="minorHAnsi"/>
          <w:b/>
          <w:bCs/>
          <w:sz w:val="24"/>
          <w:szCs w:val="24"/>
        </w:rPr>
      </w:pPr>
      <w:r w:rsidRPr="004B5A43">
        <w:rPr>
          <w:rFonts w:eastAsiaTheme="majorEastAsia" w:cstheme="minorHAnsi"/>
          <w:b/>
          <w:bCs/>
          <w:sz w:val="24"/>
          <w:szCs w:val="24"/>
        </w:rPr>
        <w:t xml:space="preserve">New </w:t>
      </w:r>
      <w:r w:rsidR="0030459B" w:rsidRPr="004B5A43">
        <w:rPr>
          <w:rFonts w:eastAsiaTheme="majorEastAsia" w:cstheme="minorHAnsi"/>
          <w:b/>
          <w:bCs/>
          <w:sz w:val="24"/>
          <w:szCs w:val="24"/>
        </w:rPr>
        <w:t xml:space="preserve">Strategy </w:t>
      </w:r>
    </w:p>
    <w:p w14:paraId="313845FA" w14:textId="70562B46" w:rsidR="007A035D" w:rsidRPr="007A035D" w:rsidRDefault="007A035D" w:rsidP="007A035D">
      <w:pPr>
        <w:jc w:val="both"/>
        <w:rPr>
          <w:rFonts w:cstheme="minorHAnsi"/>
          <w:sz w:val="24"/>
          <w:szCs w:val="24"/>
        </w:rPr>
      </w:pPr>
      <w:r w:rsidRPr="007A035D">
        <w:rPr>
          <w:rFonts w:cstheme="minorHAnsi"/>
          <w:sz w:val="24"/>
          <w:szCs w:val="24"/>
        </w:rPr>
        <w:t xml:space="preserve">The CDC team has finalized the suggested structure for the Strategy/Implementation Plan for the Elimination of Hepatitis C and B in Georgia 2021-2025. </w:t>
      </w:r>
      <w:r w:rsidR="002630C3">
        <w:rPr>
          <w:rFonts w:cstheme="minorHAnsi"/>
          <w:sz w:val="24"/>
          <w:szCs w:val="24"/>
        </w:rPr>
        <w:t xml:space="preserve">The </w:t>
      </w:r>
      <w:r w:rsidRPr="007A035D">
        <w:rPr>
          <w:rFonts w:cstheme="minorHAnsi"/>
          <w:sz w:val="24"/>
          <w:szCs w:val="24"/>
        </w:rPr>
        <w:t xml:space="preserve">CDC team will be supporting </w:t>
      </w:r>
      <w:r w:rsidR="002630C3">
        <w:rPr>
          <w:rFonts w:cstheme="minorHAnsi"/>
          <w:sz w:val="24"/>
          <w:szCs w:val="24"/>
        </w:rPr>
        <w:t>the</w:t>
      </w:r>
      <w:r w:rsidR="002630C3" w:rsidRPr="007A035D">
        <w:rPr>
          <w:rFonts w:cstheme="minorHAnsi"/>
          <w:sz w:val="24"/>
          <w:szCs w:val="24"/>
        </w:rPr>
        <w:t xml:space="preserve"> </w:t>
      </w:r>
      <w:r w:rsidRPr="007A035D">
        <w:rPr>
          <w:rFonts w:cstheme="minorHAnsi"/>
          <w:sz w:val="24"/>
          <w:szCs w:val="24"/>
        </w:rPr>
        <w:t>planning and organizing</w:t>
      </w:r>
      <w:r w:rsidR="002630C3">
        <w:rPr>
          <w:rFonts w:cstheme="minorHAnsi"/>
          <w:sz w:val="24"/>
          <w:szCs w:val="24"/>
        </w:rPr>
        <w:t xml:space="preserve"> of</w:t>
      </w:r>
      <w:r w:rsidRPr="007A035D">
        <w:rPr>
          <w:rFonts w:cstheme="minorHAnsi"/>
          <w:sz w:val="24"/>
          <w:szCs w:val="24"/>
        </w:rPr>
        <w:t xml:space="preserve"> </w:t>
      </w:r>
      <w:r w:rsidR="002630C3">
        <w:rPr>
          <w:rFonts w:cstheme="minorHAnsi"/>
          <w:sz w:val="24"/>
          <w:szCs w:val="24"/>
        </w:rPr>
        <w:t>a</w:t>
      </w:r>
      <w:r w:rsidR="002630C3" w:rsidRPr="007A035D">
        <w:rPr>
          <w:rFonts w:cstheme="minorHAnsi"/>
          <w:sz w:val="24"/>
          <w:szCs w:val="24"/>
        </w:rPr>
        <w:t xml:space="preserve"> </w:t>
      </w:r>
      <w:r w:rsidR="002630C3">
        <w:rPr>
          <w:rFonts w:cstheme="minorHAnsi"/>
          <w:sz w:val="24"/>
          <w:szCs w:val="24"/>
        </w:rPr>
        <w:t>two-</w:t>
      </w:r>
      <w:r w:rsidRPr="007A035D">
        <w:rPr>
          <w:rFonts w:cstheme="minorHAnsi"/>
          <w:sz w:val="24"/>
          <w:szCs w:val="24"/>
        </w:rPr>
        <w:t>day meeting/</w:t>
      </w:r>
      <w:r w:rsidR="002630C3">
        <w:rPr>
          <w:rFonts w:cstheme="minorHAnsi"/>
          <w:sz w:val="24"/>
          <w:szCs w:val="24"/>
        </w:rPr>
        <w:t>w</w:t>
      </w:r>
      <w:r w:rsidRPr="007A035D">
        <w:rPr>
          <w:rFonts w:cstheme="minorHAnsi"/>
          <w:sz w:val="24"/>
          <w:szCs w:val="24"/>
        </w:rPr>
        <w:t xml:space="preserve">orkshop on </w:t>
      </w:r>
      <w:r w:rsidR="002630C3">
        <w:rPr>
          <w:rFonts w:cstheme="minorHAnsi"/>
          <w:sz w:val="24"/>
          <w:szCs w:val="24"/>
        </w:rPr>
        <w:t xml:space="preserve">the </w:t>
      </w:r>
      <w:r w:rsidRPr="007A035D">
        <w:rPr>
          <w:rFonts w:cstheme="minorHAnsi"/>
          <w:sz w:val="24"/>
          <w:szCs w:val="24"/>
        </w:rPr>
        <w:t>Strategic Plan for the Elimination of Hepatitis C</w:t>
      </w:r>
      <w:r w:rsidR="00581797">
        <w:rPr>
          <w:rFonts w:cstheme="minorHAnsi"/>
          <w:sz w:val="24"/>
          <w:szCs w:val="24"/>
        </w:rPr>
        <w:t xml:space="preserve"> and B</w:t>
      </w:r>
      <w:r w:rsidRPr="007A035D">
        <w:rPr>
          <w:rFonts w:cstheme="minorHAnsi"/>
          <w:sz w:val="24"/>
          <w:szCs w:val="24"/>
        </w:rPr>
        <w:t xml:space="preserve"> in Georgia, 2021-2025</w:t>
      </w:r>
      <w:r w:rsidR="002630C3">
        <w:rPr>
          <w:rFonts w:cstheme="minorHAnsi"/>
          <w:sz w:val="24"/>
          <w:szCs w:val="24"/>
        </w:rPr>
        <w:t>,</w:t>
      </w:r>
      <w:r w:rsidRPr="007A035D">
        <w:rPr>
          <w:rFonts w:cstheme="minorHAnsi"/>
          <w:sz w:val="24"/>
          <w:szCs w:val="24"/>
        </w:rPr>
        <w:t xml:space="preserve"> which is tentatively scheduled at the end of September.</w:t>
      </w:r>
    </w:p>
    <w:p w14:paraId="56E15B24" w14:textId="09A18BCE" w:rsidR="007A035D" w:rsidRPr="007A035D" w:rsidRDefault="002630C3" w:rsidP="007A03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fir</w:t>
      </w:r>
      <w:r w:rsidR="00581797">
        <w:rPr>
          <w:rFonts w:cstheme="minorHAnsi"/>
          <w:sz w:val="24"/>
          <w:szCs w:val="24"/>
        </w:rPr>
        <w:t>st</w:t>
      </w:r>
      <w:r w:rsidRPr="007A035D">
        <w:rPr>
          <w:rFonts w:cstheme="minorHAnsi"/>
          <w:sz w:val="24"/>
          <w:szCs w:val="24"/>
        </w:rPr>
        <w:t xml:space="preserve"> </w:t>
      </w:r>
      <w:r w:rsidR="007A035D" w:rsidRPr="007A035D">
        <w:rPr>
          <w:rFonts w:cstheme="minorHAnsi"/>
          <w:sz w:val="24"/>
          <w:szCs w:val="24"/>
        </w:rPr>
        <w:t xml:space="preserve">day will be dedicated to finalizing the draft of the strategy </w:t>
      </w:r>
      <w:r w:rsidR="00581797">
        <w:rPr>
          <w:rFonts w:cstheme="minorHAnsi"/>
          <w:sz w:val="24"/>
          <w:szCs w:val="24"/>
        </w:rPr>
        <w:t>in</w:t>
      </w:r>
      <w:r w:rsidR="00581797" w:rsidRPr="007A035D">
        <w:rPr>
          <w:rFonts w:cstheme="minorHAnsi"/>
          <w:sz w:val="24"/>
          <w:szCs w:val="24"/>
        </w:rPr>
        <w:t xml:space="preserve"> </w:t>
      </w:r>
      <w:r w:rsidR="007A035D" w:rsidRPr="007A035D">
        <w:rPr>
          <w:rFonts w:cstheme="minorHAnsi"/>
          <w:sz w:val="24"/>
          <w:szCs w:val="24"/>
        </w:rPr>
        <w:t xml:space="preserve">the working groups and the </w:t>
      </w:r>
      <w:r w:rsidR="00581797">
        <w:rPr>
          <w:rFonts w:cstheme="minorHAnsi"/>
          <w:sz w:val="24"/>
          <w:szCs w:val="24"/>
        </w:rPr>
        <w:t>second</w:t>
      </w:r>
      <w:r w:rsidR="00581797" w:rsidRPr="007A035D">
        <w:rPr>
          <w:rFonts w:cstheme="minorHAnsi"/>
          <w:sz w:val="24"/>
          <w:szCs w:val="24"/>
        </w:rPr>
        <w:t xml:space="preserve"> </w:t>
      </w:r>
      <w:r w:rsidR="007A035D" w:rsidRPr="007A035D">
        <w:rPr>
          <w:rFonts w:cstheme="minorHAnsi"/>
          <w:sz w:val="24"/>
          <w:szCs w:val="24"/>
        </w:rPr>
        <w:t xml:space="preserve">day </w:t>
      </w:r>
      <w:r w:rsidR="00581797">
        <w:rPr>
          <w:rFonts w:cstheme="minorHAnsi"/>
          <w:sz w:val="24"/>
          <w:szCs w:val="24"/>
        </w:rPr>
        <w:t>the working groups will present their outline for</w:t>
      </w:r>
      <w:r w:rsidR="00E27CA8">
        <w:rPr>
          <w:rFonts w:cstheme="minorHAnsi"/>
          <w:sz w:val="24"/>
          <w:szCs w:val="24"/>
        </w:rPr>
        <w:t xml:space="preserve"> </w:t>
      </w:r>
      <w:r w:rsidR="007A035D" w:rsidRPr="007A035D">
        <w:rPr>
          <w:rFonts w:cstheme="minorHAnsi"/>
          <w:sz w:val="24"/>
          <w:szCs w:val="24"/>
        </w:rPr>
        <w:t xml:space="preserve">each strategic direction. Additionally, </w:t>
      </w:r>
      <w:r w:rsidR="00581797">
        <w:rPr>
          <w:rFonts w:cstheme="minorHAnsi"/>
          <w:sz w:val="24"/>
          <w:szCs w:val="24"/>
        </w:rPr>
        <w:t xml:space="preserve">there will be </w:t>
      </w:r>
      <w:r w:rsidR="007A035D" w:rsidRPr="007A035D">
        <w:rPr>
          <w:rFonts w:cstheme="minorHAnsi"/>
          <w:sz w:val="24"/>
          <w:szCs w:val="24"/>
        </w:rPr>
        <w:t>several hours where all interested stakeholders may attend in an online format and participate in the discussion.</w:t>
      </w:r>
    </w:p>
    <w:p w14:paraId="1E724D52" w14:textId="77777777" w:rsidR="007A035D" w:rsidRPr="007A035D" w:rsidRDefault="007A035D" w:rsidP="007A035D">
      <w:pPr>
        <w:jc w:val="both"/>
        <w:rPr>
          <w:rFonts w:cstheme="minorHAnsi"/>
          <w:sz w:val="24"/>
          <w:szCs w:val="24"/>
        </w:rPr>
      </w:pPr>
      <w:r w:rsidRPr="007A035D">
        <w:rPr>
          <w:rFonts w:cstheme="minorHAnsi"/>
          <w:sz w:val="24"/>
          <w:szCs w:val="24"/>
        </w:rPr>
        <w:t>The following priority topics will be discussed at the meeting:</w:t>
      </w:r>
    </w:p>
    <w:p w14:paraId="220D0314" w14:textId="77777777" w:rsidR="007A035D" w:rsidRPr="007A035D" w:rsidRDefault="007A035D" w:rsidP="007A035D">
      <w:pPr>
        <w:jc w:val="both"/>
        <w:rPr>
          <w:rFonts w:cstheme="minorHAnsi"/>
          <w:sz w:val="24"/>
          <w:szCs w:val="24"/>
        </w:rPr>
      </w:pPr>
      <w:r w:rsidRPr="007A035D">
        <w:rPr>
          <w:rFonts w:cstheme="minorHAnsi"/>
          <w:sz w:val="24"/>
          <w:szCs w:val="24"/>
        </w:rPr>
        <w:t>Development of the 2021-2025 strategic plan for hepatitis C elimination</w:t>
      </w:r>
    </w:p>
    <w:p w14:paraId="683BEA42" w14:textId="77777777" w:rsidR="007A035D" w:rsidRPr="007A035D" w:rsidRDefault="007A035D" w:rsidP="007A035D">
      <w:pPr>
        <w:jc w:val="both"/>
        <w:rPr>
          <w:rFonts w:cstheme="minorHAnsi"/>
          <w:sz w:val="24"/>
          <w:szCs w:val="24"/>
        </w:rPr>
      </w:pPr>
      <w:r w:rsidRPr="007A035D">
        <w:rPr>
          <w:rFonts w:cstheme="minorHAnsi"/>
          <w:sz w:val="24"/>
          <w:szCs w:val="24"/>
        </w:rPr>
        <w:t>Inclusion of Hepatitis B</w:t>
      </w:r>
    </w:p>
    <w:p w14:paraId="625640A7" w14:textId="5D96D791" w:rsidR="00A56DE9" w:rsidRPr="004B5A43" w:rsidRDefault="007A035D" w:rsidP="007A035D">
      <w:pPr>
        <w:jc w:val="both"/>
        <w:rPr>
          <w:rFonts w:cstheme="minorHAnsi"/>
          <w:sz w:val="24"/>
          <w:szCs w:val="24"/>
        </w:rPr>
      </w:pPr>
      <w:r w:rsidRPr="007A035D">
        <w:rPr>
          <w:rFonts w:cstheme="minorHAnsi"/>
          <w:sz w:val="24"/>
          <w:szCs w:val="24"/>
        </w:rPr>
        <w:t>Integration into the Universal Health Care Program.</w:t>
      </w:r>
    </w:p>
    <w:p w14:paraId="6D1C0088" w14:textId="77777777" w:rsidR="00A415F5" w:rsidRPr="004B5A43" w:rsidRDefault="00191E04" w:rsidP="00A415F5">
      <w:pPr>
        <w:pStyle w:val="ListParagraph"/>
        <w:numPr>
          <w:ilvl w:val="0"/>
          <w:numId w:val="7"/>
        </w:numPr>
        <w:jc w:val="both"/>
        <w:rPr>
          <w:rFonts w:eastAsiaTheme="majorEastAsia" w:cstheme="minorHAnsi"/>
          <w:b/>
          <w:bCs/>
          <w:sz w:val="24"/>
          <w:szCs w:val="24"/>
        </w:rPr>
      </w:pPr>
      <w:r w:rsidRPr="004B5A43">
        <w:rPr>
          <w:rFonts w:eastAsiaTheme="majorEastAsia" w:cstheme="minorHAnsi"/>
          <w:b/>
          <w:bCs/>
          <w:sz w:val="24"/>
          <w:szCs w:val="24"/>
        </w:rPr>
        <w:t>Embassy communication hepatitis updates on HCV</w:t>
      </w:r>
    </w:p>
    <w:p w14:paraId="1ECBBD21" w14:textId="7A15DC4D" w:rsidR="00A415F5" w:rsidRPr="004B5A43" w:rsidRDefault="00545BED" w:rsidP="00A415F5">
      <w:pPr>
        <w:jc w:val="both"/>
        <w:rPr>
          <w:rFonts w:eastAsiaTheme="majorEastAsia" w:cstheme="minorHAnsi"/>
          <w:sz w:val="24"/>
          <w:szCs w:val="24"/>
        </w:rPr>
      </w:pPr>
      <w:r w:rsidRPr="00CD3516">
        <w:rPr>
          <w:rFonts w:eastAsiaTheme="majorEastAsia" w:cstheme="minorHAnsi"/>
          <w:sz w:val="24"/>
          <w:szCs w:val="24"/>
        </w:rPr>
        <w:t>The CDC Tbilisi team is attending regular monthly meetings with the DCM sharing updates on the HCV elimination program.</w:t>
      </w:r>
      <w:r w:rsidR="005A470A" w:rsidRPr="00CD3516">
        <w:rPr>
          <w:rFonts w:eastAsiaTheme="majorEastAsia" w:cstheme="minorHAnsi"/>
          <w:sz w:val="24"/>
          <w:szCs w:val="24"/>
        </w:rPr>
        <w:t xml:space="preserve"> Major updates including </w:t>
      </w:r>
      <w:r w:rsidR="00E227D8">
        <w:rPr>
          <w:rFonts w:eastAsiaTheme="majorEastAsia" w:cstheme="minorHAnsi"/>
          <w:sz w:val="24"/>
          <w:szCs w:val="24"/>
        </w:rPr>
        <w:t>the new s</w:t>
      </w:r>
      <w:r w:rsidR="005A470A" w:rsidRPr="00CD3516">
        <w:rPr>
          <w:rFonts w:cstheme="minorHAnsi"/>
          <w:sz w:val="24"/>
          <w:szCs w:val="24"/>
        </w:rPr>
        <w:t xml:space="preserve">trategic plan and scheduled </w:t>
      </w:r>
      <w:r w:rsidR="00CD3516" w:rsidRPr="00CD3516">
        <w:rPr>
          <w:rFonts w:cstheme="minorHAnsi"/>
          <w:sz w:val="24"/>
          <w:szCs w:val="24"/>
        </w:rPr>
        <w:t>meeting, The</w:t>
      </w:r>
      <w:r w:rsidR="005A470A" w:rsidRPr="00CD3516">
        <w:rPr>
          <w:rFonts w:cstheme="minorHAnsi"/>
          <w:sz w:val="24"/>
          <w:szCs w:val="24"/>
        </w:rPr>
        <w:t xml:space="preserve"> Centre of Excellence website launch, (</w:t>
      </w:r>
      <w:hyperlink r:id="rId8" w:history="1">
        <w:r w:rsidR="00CD3516" w:rsidRPr="00831FE2">
          <w:rPr>
            <w:rStyle w:val="Hyperlink"/>
            <w:rFonts w:cstheme="minorHAnsi"/>
            <w:sz w:val="24"/>
            <w:szCs w:val="24"/>
          </w:rPr>
          <w:t>https://centre-of-excellence.easl</w:t>
        </w:r>
      </w:hyperlink>
      <w:r w:rsidR="00CD3516">
        <w:rPr>
          <w:rFonts w:cstheme="minorHAnsi"/>
          <w:sz w:val="24"/>
          <w:szCs w:val="24"/>
        </w:rPr>
        <w:t xml:space="preserve">), </w:t>
      </w:r>
      <w:r w:rsidR="005A470A" w:rsidRPr="00CD3516">
        <w:rPr>
          <w:rFonts w:cstheme="minorHAnsi"/>
          <w:sz w:val="24"/>
          <w:szCs w:val="24"/>
        </w:rPr>
        <w:t>The Scientific Committee meeting held on July 2, 2020, World Hepatitis Day Webinar 27 July 2020</w:t>
      </w:r>
      <w:r w:rsidR="007A035D">
        <w:rPr>
          <w:rFonts w:cstheme="minorHAnsi"/>
          <w:sz w:val="24"/>
          <w:szCs w:val="24"/>
        </w:rPr>
        <w:t>,</w:t>
      </w:r>
      <w:r w:rsidR="005A470A" w:rsidRPr="00CD3516">
        <w:rPr>
          <w:rFonts w:cstheme="minorHAnsi"/>
          <w:sz w:val="24"/>
          <w:szCs w:val="24"/>
        </w:rPr>
        <w:t xml:space="preserve"> and World Hepatitis day 2020 updates were shared with DCM</w:t>
      </w:r>
    </w:p>
    <w:p w14:paraId="469BD5D0" w14:textId="09234B9F" w:rsidR="00A415F5" w:rsidRPr="00537C77" w:rsidRDefault="00A415F5" w:rsidP="00A415F5">
      <w:pPr>
        <w:pStyle w:val="ListParagraph"/>
        <w:numPr>
          <w:ilvl w:val="0"/>
          <w:numId w:val="7"/>
        </w:numPr>
        <w:jc w:val="both"/>
        <w:rPr>
          <w:rFonts w:eastAsiaTheme="majorEastAsia" w:cstheme="minorHAnsi"/>
          <w:b/>
          <w:bCs/>
          <w:sz w:val="24"/>
          <w:szCs w:val="24"/>
        </w:rPr>
      </w:pPr>
      <w:r w:rsidRPr="00537C77">
        <w:rPr>
          <w:rFonts w:eastAsiaTheme="majorEastAsia" w:cstheme="minorHAnsi"/>
          <w:b/>
          <w:bCs/>
          <w:sz w:val="24"/>
          <w:szCs w:val="24"/>
        </w:rPr>
        <w:t>The Digital International Liver Congress 2020</w:t>
      </w:r>
    </w:p>
    <w:p w14:paraId="49EE0F38" w14:textId="7AEDC51B" w:rsidR="00073FA5" w:rsidRPr="00537C77" w:rsidRDefault="00E227D8" w:rsidP="00A415F5">
      <w:pPr>
        <w:jc w:val="both"/>
        <w:rPr>
          <w:rFonts w:eastAsiaTheme="majorEastAsia" w:cstheme="minorHAnsi"/>
          <w:sz w:val="24"/>
          <w:szCs w:val="24"/>
        </w:rPr>
      </w:pPr>
      <w:r>
        <w:rPr>
          <w:rFonts w:eastAsiaTheme="majorEastAsia" w:cstheme="minorHAnsi"/>
          <w:sz w:val="24"/>
          <w:szCs w:val="24"/>
        </w:rPr>
        <w:t xml:space="preserve">The </w:t>
      </w:r>
      <w:r w:rsidR="00A56DE9" w:rsidRPr="00537C77">
        <w:rPr>
          <w:rFonts w:eastAsiaTheme="majorEastAsia" w:cstheme="minorHAnsi"/>
          <w:sz w:val="24"/>
          <w:szCs w:val="24"/>
        </w:rPr>
        <w:t xml:space="preserve">EASL </w:t>
      </w:r>
      <w:r>
        <w:rPr>
          <w:rFonts w:eastAsiaTheme="majorEastAsia" w:cstheme="minorHAnsi"/>
          <w:sz w:val="24"/>
          <w:szCs w:val="24"/>
        </w:rPr>
        <w:t>D</w:t>
      </w:r>
      <w:r w:rsidR="00A415F5" w:rsidRPr="00537C77">
        <w:rPr>
          <w:rFonts w:eastAsiaTheme="majorEastAsia" w:cstheme="minorHAnsi"/>
          <w:sz w:val="24"/>
          <w:szCs w:val="24"/>
        </w:rPr>
        <w:t xml:space="preserve">igital </w:t>
      </w:r>
      <w:r>
        <w:rPr>
          <w:rFonts w:eastAsiaTheme="majorEastAsia" w:cstheme="minorHAnsi"/>
          <w:sz w:val="24"/>
          <w:szCs w:val="24"/>
        </w:rPr>
        <w:t>C</w:t>
      </w:r>
      <w:r w:rsidR="00A415F5" w:rsidRPr="00537C77">
        <w:rPr>
          <w:rFonts w:eastAsiaTheme="majorEastAsia" w:cstheme="minorHAnsi"/>
          <w:sz w:val="24"/>
          <w:szCs w:val="24"/>
        </w:rPr>
        <w:t xml:space="preserve">ongress was held on August 27-29, </w:t>
      </w:r>
      <w:r w:rsidR="00A56DE9" w:rsidRPr="00537C77">
        <w:rPr>
          <w:rFonts w:eastAsiaTheme="majorEastAsia" w:cstheme="minorHAnsi"/>
          <w:sz w:val="24"/>
          <w:szCs w:val="24"/>
        </w:rPr>
        <w:t>2020</w:t>
      </w:r>
      <w:r w:rsidR="00537C77">
        <w:rPr>
          <w:rFonts w:eastAsiaTheme="majorEastAsia" w:cstheme="minorHAnsi"/>
          <w:sz w:val="24"/>
          <w:szCs w:val="24"/>
        </w:rPr>
        <w:t>.</w:t>
      </w:r>
      <w:r w:rsidR="00A56DE9" w:rsidRPr="00537C77">
        <w:rPr>
          <w:rFonts w:eastAsiaTheme="majorEastAsia" w:cstheme="minorHAnsi"/>
          <w:sz w:val="24"/>
          <w:szCs w:val="24"/>
        </w:rPr>
        <w:t xml:space="preserve"> </w:t>
      </w:r>
      <w:r w:rsidR="00537C77">
        <w:rPr>
          <w:rFonts w:eastAsiaTheme="majorEastAsia" w:cstheme="minorHAnsi"/>
          <w:sz w:val="24"/>
          <w:szCs w:val="24"/>
        </w:rPr>
        <w:t>T</w:t>
      </w:r>
      <w:r w:rsidR="00A415F5" w:rsidRPr="00537C77">
        <w:rPr>
          <w:rFonts w:eastAsiaTheme="majorEastAsia" w:cstheme="minorHAnsi"/>
          <w:sz w:val="24"/>
          <w:szCs w:val="24"/>
        </w:rPr>
        <w:t xml:space="preserve">here were </w:t>
      </w:r>
      <w:r>
        <w:rPr>
          <w:rFonts w:eastAsiaTheme="majorEastAsia" w:cstheme="minorHAnsi"/>
          <w:sz w:val="24"/>
          <w:szCs w:val="24"/>
        </w:rPr>
        <w:t>two</w:t>
      </w:r>
      <w:r w:rsidR="00A415F5" w:rsidRPr="00537C77">
        <w:rPr>
          <w:rFonts w:eastAsiaTheme="majorEastAsia" w:cstheme="minorHAnsi"/>
          <w:sz w:val="24"/>
          <w:szCs w:val="24"/>
        </w:rPr>
        <w:t xml:space="preserve"> oral presentations </w:t>
      </w:r>
      <w:r w:rsidR="00537C77">
        <w:rPr>
          <w:rFonts w:eastAsiaTheme="majorEastAsia" w:cstheme="minorHAnsi"/>
          <w:sz w:val="24"/>
          <w:szCs w:val="24"/>
        </w:rPr>
        <w:t>from Georgia</w:t>
      </w:r>
      <w:r>
        <w:rPr>
          <w:rFonts w:eastAsiaTheme="majorEastAsia" w:cstheme="minorHAnsi"/>
          <w:sz w:val="24"/>
          <w:szCs w:val="24"/>
        </w:rPr>
        <w:t>:</w:t>
      </w:r>
      <w:r w:rsidR="00537C77">
        <w:rPr>
          <w:rFonts w:eastAsiaTheme="majorEastAsia" w:cstheme="minorHAnsi"/>
          <w:sz w:val="24"/>
          <w:szCs w:val="24"/>
        </w:rPr>
        <w:t xml:space="preserve"> </w:t>
      </w:r>
      <w:r>
        <w:rPr>
          <w:rFonts w:eastAsiaTheme="majorEastAsia" w:cstheme="minorHAnsi"/>
          <w:sz w:val="24"/>
          <w:szCs w:val="24"/>
        </w:rPr>
        <w:t xml:space="preserve">1) </w:t>
      </w:r>
      <w:r w:rsidR="00A415F5" w:rsidRPr="00537C77">
        <w:rPr>
          <w:rFonts w:eastAsiaTheme="majorEastAsia" w:cstheme="minorHAnsi"/>
          <w:sz w:val="24"/>
          <w:szCs w:val="24"/>
        </w:rPr>
        <w:t>Progress towards achieving hepatitis C elimination in the country of Georgia, April 2015-October 2019</w:t>
      </w:r>
      <w:r>
        <w:rPr>
          <w:rFonts w:eastAsiaTheme="majorEastAsia" w:cstheme="minorHAnsi"/>
          <w:sz w:val="24"/>
          <w:szCs w:val="24"/>
        </w:rPr>
        <w:t>,</w:t>
      </w:r>
      <w:r w:rsidR="00A415F5" w:rsidRPr="00537C77">
        <w:rPr>
          <w:rFonts w:eastAsiaTheme="majorEastAsia" w:cstheme="minorHAnsi"/>
          <w:sz w:val="24"/>
          <w:szCs w:val="24"/>
        </w:rPr>
        <w:t xml:space="preserve"> by Dr. Tengiz Tsertsvadze</w:t>
      </w:r>
      <w:r>
        <w:rPr>
          <w:rFonts w:eastAsiaTheme="majorEastAsia" w:cstheme="minorHAnsi"/>
          <w:sz w:val="24"/>
          <w:szCs w:val="24"/>
        </w:rPr>
        <w:t>;</w:t>
      </w:r>
      <w:r w:rsidR="00A415F5" w:rsidRPr="00537C77">
        <w:rPr>
          <w:rFonts w:eastAsiaTheme="majorEastAsia" w:cstheme="minorHAnsi"/>
          <w:sz w:val="24"/>
          <w:szCs w:val="24"/>
        </w:rPr>
        <w:t xml:space="preserve"> and</w:t>
      </w:r>
      <w:r>
        <w:rPr>
          <w:rFonts w:eastAsiaTheme="majorEastAsia" w:cstheme="minorHAnsi"/>
          <w:sz w:val="24"/>
          <w:szCs w:val="24"/>
        </w:rPr>
        <w:t xml:space="preserve"> 2)</w:t>
      </w:r>
      <w:r w:rsidR="00A415F5" w:rsidRPr="00537C77">
        <w:rPr>
          <w:rFonts w:eastAsiaTheme="majorEastAsia" w:cstheme="minorHAnsi"/>
          <w:sz w:val="24"/>
          <w:szCs w:val="24"/>
        </w:rPr>
        <w:t xml:space="preserve"> Center of Excellence in Georgia: An update from National CDC</w:t>
      </w:r>
      <w:r>
        <w:rPr>
          <w:rFonts w:eastAsiaTheme="majorEastAsia" w:cstheme="minorHAnsi"/>
          <w:sz w:val="24"/>
          <w:szCs w:val="24"/>
        </w:rPr>
        <w:t>,</w:t>
      </w:r>
      <w:r w:rsidR="00A415F5" w:rsidRPr="00537C77">
        <w:rPr>
          <w:rFonts w:eastAsiaTheme="majorEastAsia" w:cstheme="minorHAnsi"/>
          <w:sz w:val="24"/>
          <w:szCs w:val="24"/>
        </w:rPr>
        <w:t xml:space="preserve"> by Dr. Amiran Gamkrelidze. </w:t>
      </w:r>
      <w:r>
        <w:rPr>
          <w:rFonts w:eastAsiaTheme="majorEastAsia" w:cstheme="minorHAnsi"/>
          <w:sz w:val="24"/>
          <w:szCs w:val="24"/>
        </w:rPr>
        <w:t>Additionally</w:t>
      </w:r>
      <w:r w:rsidR="007A035D">
        <w:rPr>
          <w:rFonts w:eastAsiaTheme="majorEastAsia" w:cstheme="minorHAnsi"/>
          <w:sz w:val="24"/>
          <w:szCs w:val="24"/>
        </w:rPr>
        <w:t>,</w:t>
      </w:r>
      <w:r w:rsidR="00A415F5" w:rsidRPr="00537C77">
        <w:rPr>
          <w:rFonts w:eastAsiaTheme="majorEastAsia" w:cstheme="minorHAnsi"/>
          <w:sz w:val="24"/>
          <w:szCs w:val="24"/>
        </w:rPr>
        <w:t xml:space="preserve"> there were </w:t>
      </w:r>
      <w:r w:rsidR="00A56DE9" w:rsidRPr="00537C77">
        <w:rPr>
          <w:rFonts w:eastAsiaTheme="majorEastAsia" w:cstheme="minorHAnsi"/>
          <w:sz w:val="24"/>
          <w:szCs w:val="24"/>
        </w:rPr>
        <w:t xml:space="preserve">Georgia </w:t>
      </w:r>
      <w:r>
        <w:rPr>
          <w:rFonts w:eastAsiaTheme="majorEastAsia" w:cstheme="minorHAnsi"/>
          <w:sz w:val="24"/>
          <w:szCs w:val="24"/>
        </w:rPr>
        <w:t>HCV Elimination P</w:t>
      </w:r>
      <w:r w:rsidR="00A56DE9" w:rsidRPr="00537C77">
        <w:rPr>
          <w:rFonts w:eastAsiaTheme="majorEastAsia" w:cstheme="minorHAnsi"/>
          <w:sz w:val="24"/>
          <w:szCs w:val="24"/>
        </w:rPr>
        <w:t>rogram poster presentations</w:t>
      </w:r>
      <w:r w:rsidR="00537C77">
        <w:rPr>
          <w:rFonts w:eastAsiaTheme="majorEastAsia" w:cstheme="minorHAnsi"/>
          <w:sz w:val="24"/>
          <w:szCs w:val="24"/>
        </w:rPr>
        <w:t xml:space="preserve"> including</w:t>
      </w:r>
      <w:r w:rsidR="00A415F5" w:rsidRPr="00537C77">
        <w:rPr>
          <w:rFonts w:eastAsiaTheme="majorEastAsia" w:cstheme="minorHAnsi"/>
          <w:sz w:val="24"/>
          <w:szCs w:val="24"/>
        </w:rPr>
        <w:t>:</w:t>
      </w:r>
    </w:p>
    <w:p w14:paraId="6424EC1C" w14:textId="53B438D4" w:rsidR="00A415F5" w:rsidRPr="00537C77" w:rsidRDefault="00A415F5" w:rsidP="00A415F5">
      <w:pPr>
        <w:pStyle w:val="ListParagraph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537C77">
        <w:rPr>
          <w:rFonts w:cstheme="minorHAnsi"/>
          <w:color w:val="333333"/>
          <w:sz w:val="24"/>
          <w:szCs w:val="24"/>
          <w:shd w:val="clear" w:color="auto" w:fill="F9F9F9"/>
        </w:rPr>
        <w:lastRenderedPageBreak/>
        <w:t>Progress in hepatitis C testing as a part of the hepatitis C elimination program in Georgia</w:t>
      </w:r>
    </w:p>
    <w:p w14:paraId="43F4FE59" w14:textId="31853047" w:rsidR="00A415F5" w:rsidRPr="00537C77" w:rsidRDefault="00A415F5" w:rsidP="00A415F5">
      <w:pPr>
        <w:pStyle w:val="ListParagraph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537C77">
        <w:rPr>
          <w:rFonts w:cstheme="minorHAnsi"/>
          <w:color w:val="333333"/>
          <w:sz w:val="24"/>
          <w:szCs w:val="24"/>
          <w:shd w:val="clear" w:color="auto" w:fill="FFFFFF"/>
        </w:rPr>
        <w:t>Economic evaluation of the hepatitis C virus screening and treatment program in Georgia</w:t>
      </w:r>
    </w:p>
    <w:p w14:paraId="5D99D5BA" w14:textId="074AD08B" w:rsidR="00A415F5" w:rsidRPr="00537C77" w:rsidRDefault="00A415F5" w:rsidP="00A415F5">
      <w:pPr>
        <w:pStyle w:val="ListParagraph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537C77">
        <w:rPr>
          <w:rFonts w:cstheme="minorHAnsi"/>
          <w:color w:val="333333"/>
          <w:sz w:val="24"/>
          <w:szCs w:val="24"/>
          <w:shd w:val="clear" w:color="auto" w:fill="F9F9F9"/>
        </w:rPr>
        <w:t>HCV care cascade of PWID enrolled in methadone substitution treatment program in Georgia - is this the first group of population in which hepatitis C will be eliminated in Georgia?</w:t>
      </w:r>
    </w:p>
    <w:p w14:paraId="5C2F0C0F" w14:textId="1B641C6F" w:rsidR="00A415F5" w:rsidRPr="00537C77" w:rsidRDefault="00A415F5" w:rsidP="00A415F5">
      <w:pPr>
        <w:pStyle w:val="ListParagraph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537C77">
        <w:rPr>
          <w:rFonts w:cstheme="minorHAnsi"/>
          <w:color w:val="333333"/>
          <w:sz w:val="24"/>
          <w:szCs w:val="24"/>
          <w:shd w:val="clear" w:color="auto" w:fill="FFFFFF"/>
        </w:rPr>
        <w:t>The head-start project Georgia: a three-armed, cluster, non-randomized trial of the effectiveness of two novel models of HCV confirmatory testing in harm reduction sites (HRS) in Georgia</w:t>
      </w:r>
    </w:p>
    <w:p w14:paraId="1318D3C4" w14:textId="51B6C26F" w:rsidR="00A415F5" w:rsidRPr="00537C77" w:rsidRDefault="00A415F5" w:rsidP="00A415F5">
      <w:pPr>
        <w:pStyle w:val="ListParagraph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537C77">
        <w:rPr>
          <w:rFonts w:cstheme="minorHAnsi"/>
          <w:color w:val="333333"/>
          <w:sz w:val="24"/>
          <w:szCs w:val="24"/>
          <w:shd w:val="clear" w:color="auto" w:fill="F9F9F9"/>
        </w:rPr>
        <w:t>Management of hepatitis C in primary healthcare in the country of Georgia</w:t>
      </w:r>
    </w:p>
    <w:p w14:paraId="6B4DEBD2" w14:textId="37AA1435" w:rsidR="00A415F5" w:rsidRPr="00537C77" w:rsidRDefault="00A415F5" w:rsidP="00A415F5">
      <w:pPr>
        <w:pStyle w:val="ListParagraph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537C77">
        <w:rPr>
          <w:rFonts w:cstheme="minorHAnsi"/>
          <w:color w:val="333333"/>
          <w:sz w:val="24"/>
          <w:szCs w:val="24"/>
          <w:shd w:val="clear" w:color="auto" w:fill="FFFFFF"/>
        </w:rPr>
        <w:t>The impact on mortality of a national hepatitis C elimination program, Georgia, 2015-2019</w:t>
      </w:r>
    </w:p>
    <w:p w14:paraId="12D602F5" w14:textId="77777777" w:rsidR="00A415F5" w:rsidRPr="00537C77" w:rsidRDefault="00A415F5" w:rsidP="00A415F5">
      <w:pPr>
        <w:pStyle w:val="ListParagraph"/>
        <w:jc w:val="both"/>
        <w:rPr>
          <w:rFonts w:cstheme="minorHAnsi"/>
          <w:sz w:val="24"/>
          <w:szCs w:val="24"/>
        </w:rPr>
      </w:pPr>
    </w:p>
    <w:p w14:paraId="4365CB7D" w14:textId="1907B209" w:rsidR="00907E62" w:rsidRPr="00537C77" w:rsidRDefault="00907E62" w:rsidP="00F66440">
      <w:pPr>
        <w:jc w:val="both"/>
        <w:rPr>
          <w:rFonts w:eastAsiaTheme="majorEastAsia" w:cstheme="minorHAnsi"/>
          <w:sz w:val="24"/>
          <w:szCs w:val="24"/>
        </w:rPr>
      </w:pPr>
    </w:p>
    <w:sectPr w:rsidR="00907E62" w:rsidRPr="00537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DCFE1" w14:textId="77777777" w:rsidR="008B6BA0" w:rsidRDefault="008B6BA0" w:rsidP="007E3684">
      <w:pPr>
        <w:spacing w:after="0" w:line="240" w:lineRule="auto"/>
      </w:pPr>
      <w:r>
        <w:separator/>
      </w:r>
    </w:p>
  </w:endnote>
  <w:endnote w:type="continuationSeparator" w:id="0">
    <w:p w14:paraId="456407FC" w14:textId="77777777" w:rsidR="008B6BA0" w:rsidRDefault="008B6BA0" w:rsidP="007E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327ED" w14:textId="77777777" w:rsidR="008B6BA0" w:rsidRDefault="008B6BA0" w:rsidP="007E3684">
      <w:pPr>
        <w:spacing w:after="0" w:line="240" w:lineRule="auto"/>
      </w:pPr>
      <w:r>
        <w:separator/>
      </w:r>
    </w:p>
  </w:footnote>
  <w:footnote w:type="continuationSeparator" w:id="0">
    <w:p w14:paraId="0C3FE940" w14:textId="77777777" w:rsidR="008B6BA0" w:rsidRDefault="008B6BA0" w:rsidP="007E3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F3045"/>
    <w:multiLevelType w:val="hybridMultilevel"/>
    <w:tmpl w:val="87E61C42"/>
    <w:lvl w:ilvl="0" w:tplc="50F66642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D7C"/>
    <w:multiLevelType w:val="hybridMultilevel"/>
    <w:tmpl w:val="83FCE9D0"/>
    <w:lvl w:ilvl="0" w:tplc="4790B014">
      <w:start w:val="1"/>
      <w:numFmt w:val="decimal"/>
      <w:lvlText w:val="%1."/>
      <w:lvlJc w:val="left"/>
      <w:pPr>
        <w:ind w:left="720" w:hanging="360"/>
      </w:pPr>
      <w:rPr>
        <w:rFonts w:eastAsiaTheme="majorEastAsia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C1D49"/>
    <w:multiLevelType w:val="hybridMultilevel"/>
    <w:tmpl w:val="727C87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632D5"/>
    <w:multiLevelType w:val="hybridMultilevel"/>
    <w:tmpl w:val="12ACCA44"/>
    <w:lvl w:ilvl="0" w:tplc="6F360CAA"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EE34DC"/>
    <w:multiLevelType w:val="hybridMultilevel"/>
    <w:tmpl w:val="6F349C48"/>
    <w:lvl w:ilvl="0" w:tplc="7BDAE3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478BC"/>
    <w:multiLevelType w:val="hybridMultilevel"/>
    <w:tmpl w:val="3E78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84581"/>
    <w:multiLevelType w:val="hybridMultilevel"/>
    <w:tmpl w:val="82A205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5409F"/>
    <w:multiLevelType w:val="hybridMultilevel"/>
    <w:tmpl w:val="6294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B1B7F"/>
    <w:multiLevelType w:val="hybridMultilevel"/>
    <w:tmpl w:val="95FA0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01FD"/>
    <w:multiLevelType w:val="hybridMultilevel"/>
    <w:tmpl w:val="82A205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C4F4C"/>
    <w:multiLevelType w:val="hybridMultilevel"/>
    <w:tmpl w:val="8E165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C0002"/>
    <w:multiLevelType w:val="hybridMultilevel"/>
    <w:tmpl w:val="E63A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836E9"/>
    <w:multiLevelType w:val="hybridMultilevel"/>
    <w:tmpl w:val="589CC24C"/>
    <w:lvl w:ilvl="0" w:tplc="259C17B8"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FBE1235"/>
    <w:multiLevelType w:val="hybridMultilevel"/>
    <w:tmpl w:val="5A18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D042B"/>
    <w:multiLevelType w:val="hybridMultilevel"/>
    <w:tmpl w:val="3364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42A80"/>
    <w:multiLevelType w:val="hybridMultilevel"/>
    <w:tmpl w:val="7E0293A2"/>
    <w:lvl w:ilvl="0" w:tplc="D4AC69E2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6"/>
  </w:num>
  <w:num w:numId="5">
    <w:abstractNumId w:val="8"/>
  </w:num>
  <w:num w:numId="6">
    <w:abstractNumId w:val="14"/>
  </w:num>
  <w:num w:numId="7">
    <w:abstractNumId w:val="15"/>
  </w:num>
  <w:num w:numId="8">
    <w:abstractNumId w:val="7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12"/>
  </w:num>
  <w:num w:numId="14">
    <w:abstractNumId w:val="0"/>
  </w:num>
  <w:num w:numId="15">
    <w:abstractNumId w:val="11"/>
  </w:num>
  <w:num w:numId="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wMTc3NjM3MzOzNDBS0lEKTi0uzszPAykwrAUAfycfwSwAAAA="/>
  </w:docVars>
  <w:rsids>
    <w:rsidRoot w:val="00CF119D"/>
    <w:rsid w:val="0000012A"/>
    <w:rsid w:val="00000153"/>
    <w:rsid w:val="0000138C"/>
    <w:rsid w:val="000023CC"/>
    <w:rsid w:val="00002411"/>
    <w:rsid w:val="000026BD"/>
    <w:rsid w:val="000031A2"/>
    <w:rsid w:val="0000354B"/>
    <w:rsid w:val="00004B8F"/>
    <w:rsid w:val="0000556C"/>
    <w:rsid w:val="000056D1"/>
    <w:rsid w:val="00005B07"/>
    <w:rsid w:val="0000664F"/>
    <w:rsid w:val="00007BA8"/>
    <w:rsid w:val="00010A97"/>
    <w:rsid w:val="0001100A"/>
    <w:rsid w:val="000116FC"/>
    <w:rsid w:val="000136C5"/>
    <w:rsid w:val="0001419A"/>
    <w:rsid w:val="00014695"/>
    <w:rsid w:val="00014C07"/>
    <w:rsid w:val="0001604B"/>
    <w:rsid w:val="0002039B"/>
    <w:rsid w:val="00021926"/>
    <w:rsid w:val="00021C65"/>
    <w:rsid w:val="000220C4"/>
    <w:rsid w:val="000222C6"/>
    <w:rsid w:val="00022667"/>
    <w:rsid w:val="0002529B"/>
    <w:rsid w:val="0002559A"/>
    <w:rsid w:val="00025743"/>
    <w:rsid w:val="00025C21"/>
    <w:rsid w:val="000269AF"/>
    <w:rsid w:val="00026A83"/>
    <w:rsid w:val="00026D13"/>
    <w:rsid w:val="00027A09"/>
    <w:rsid w:val="00027D95"/>
    <w:rsid w:val="0003031E"/>
    <w:rsid w:val="0003048F"/>
    <w:rsid w:val="00031563"/>
    <w:rsid w:val="000317AC"/>
    <w:rsid w:val="00031A18"/>
    <w:rsid w:val="00031D6E"/>
    <w:rsid w:val="00032C91"/>
    <w:rsid w:val="00032E38"/>
    <w:rsid w:val="00033038"/>
    <w:rsid w:val="00033433"/>
    <w:rsid w:val="00034BF7"/>
    <w:rsid w:val="000364F6"/>
    <w:rsid w:val="00036BC8"/>
    <w:rsid w:val="000374D6"/>
    <w:rsid w:val="00037E3E"/>
    <w:rsid w:val="00037EDF"/>
    <w:rsid w:val="00040CA7"/>
    <w:rsid w:val="00041319"/>
    <w:rsid w:val="00041333"/>
    <w:rsid w:val="00041AD3"/>
    <w:rsid w:val="00041C15"/>
    <w:rsid w:val="00042455"/>
    <w:rsid w:val="0004333A"/>
    <w:rsid w:val="00043699"/>
    <w:rsid w:val="000462B8"/>
    <w:rsid w:val="00046570"/>
    <w:rsid w:val="00046CD9"/>
    <w:rsid w:val="0004742A"/>
    <w:rsid w:val="00050C24"/>
    <w:rsid w:val="00050C43"/>
    <w:rsid w:val="00050D08"/>
    <w:rsid w:val="0005121D"/>
    <w:rsid w:val="00051CDA"/>
    <w:rsid w:val="00052E9A"/>
    <w:rsid w:val="00053202"/>
    <w:rsid w:val="000538A5"/>
    <w:rsid w:val="00053F50"/>
    <w:rsid w:val="00054CF4"/>
    <w:rsid w:val="00054F6C"/>
    <w:rsid w:val="00055031"/>
    <w:rsid w:val="00055668"/>
    <w:rsid w:val="000569B6"/>
    <w:rsid w:val="00056C98"/>
    <w:rsid w:val="00057970"/>
    <w:rsid w:val="00057A5D"/>
    <w:rsid w:val="00057B1F"/>
    <w:rsid w:val="00060737"/>
    <w:rsid w:val="00060A7F"/>
    <w:rsid w:val="000615DA"/>
    <w:rsid w:val="00061865"/>
    <w:rsid w:val="00061BCC"/>
    <w:rsid w:val="000620EE"/>
    <w:rsid w:val="0006290F"/>
    <w:rsid w:val="00063E5B"/>
    <w:rsid w:val="00065A6D"/>
    <w:rsid w:val="00065CEF"/>
    <w:rsid w:val="00066A7E"/>
    <w:rsid w:val="00066E1C"/>
    <w:rsid w:val="00067153"/>
    <w:rsid w:val="000675BF"/>
    <w:rsid w:val="0007164A"/>
    <w:rsid w:val="00072298"/>
    <w:rsid w:val="00072ECD"/>
    <w:rsid w:val="00073130"/>
    <w:rsid w:val="00073AB0"/>
    <w:rsid w:val="00073FA5"/>
    <w:rsid w:val="00075804"/>
    <w:rsid w:val="00076119"/>
    <w:rsid w:val="00076421"/>
    <w:rsid w:val="00076680"/>
    <w:rsid w:val="000768A4"/>
    <w:rsid w:val="000810FB"/>
    <w:rsid w:val="000816C8"/>
    <w:rsid w:val="000820E5"/>
    <w:rsid w:val="00082619"/>
    <w:rsid w:val="000826D0"/>
    <w:rsid w:val="00082AEC"/>
    <w:rsid w:val="0008320B"/>
    <w:rsid w:val="000839D8"/>
    <w:rsid w:val="00084DAD"/>
    <w:rsid w:val="00085DF5"/>
    <w:rsid w:val="00086021"/>
    <w:rsid w:val="000867BE"/>
    <w:rsid w:val="00087681"/>
    <w:rsid w:val="00087FCA"/>
    <w:rsid w:val="000910C3"/>
    <w:rsid w:val="00091896"/>
    <w:rsid w:val="00091D77"/>
    <w:rsid w:val="00092C50"/>
    <w:rsid w:val="00092C87"/>
    <w:rsid w:val="00092C9F"/>
    <w:rsid w:val="00093625"/>
    <w:rsid w:val="00093A91"/>
    <w:rsid w:val="00093B71"/>
    <w:rsid w:val="00093BC4"/>
    <w:rsid w:val="00094573"/>
    <w:rsid w:val="000952C4"/>
    <w:rsid w:val="00095305"/>
    <w:rsid w:val="00096078"/>
    <w:rsid w:val="00096A3E"/>
    <w:rsid w:val="000A0898"/>
    <w:rsid w:val="000A1317"/>
    <w:rsid w:val="000A183E"/>
    <w:rsid w:val="000A20E0"/>
    <w:rsid w:val="000A38FC"/>
    <w:rsid w:val="000A42E0"/>
    <w:rsid w:val="000A4DB3"/>
    <w:rsid w:val="000A522E"/>
    <w:rsid w:val="000A5823"/>
    <w:rsid w:val="000A58A4"/>
    <w:rsid w:val="000A6FA6"/>
    <w:rsid w:val="000A7E60"/>
    <w:rsid w:val="000B01F0"/>
    <w:rsid w:val="000B0380"/>
    <w:rsid w:val="000B09D1"/>
    <w:rsid w:val="000B1420"/>
    <w:rsid w:val="000B1994"/>
    <w:rsid w:val="000B1A80"/>
    <w:rsid w:val="000B1C60"/>
    <w:rsid w:val="000B1FF6"/>
    <w:rsid w:val="000B274E"/>
    <w:rsid w:val="000B2B2D"/>
    <w:rsid w:val="000B300D"/>
    <w:rsid w:val="000B357B"/>
    <w:rsid w:val="000B38D2"/>
    <w:rsid w:val="000B3F58"/>
    <w:rsid w:val="000B404C"/>
    <w:rsid w:val="000B5499"/>
    <w:rsid w:val="000B563F"/>
    <w:rsid w:val="000B5FE0"/>
    <w:rsid w:val="000B7792"/>
    <w:rsid w:val="000C035A"/>
    <w:rsid w:val="000C0ABC"/>
    <w:rsid w:val="000C1192"/>
    <w:rsid w:val="000C11EA"/>
    <w:rsid w:val="000C18C3"/>
    <w:rsid w:val="000C1F5E"/>
    <w:rsid w:val="000C27DB"/>
    <w:rsid w:val="000C4299"/>
    <w:rsid w:val="000C44EE"/>
    <w:rsid w:val="000C4868"/>
    <w:rsid w:val="000C4F1C"/>
    <w:rsid w:val="000C507A"/>
    <w:rsid w:val="000C5948"/>
    <w:rsid w:val="000C6B34"/>
    <w:rsid w:val="000C6F05"/>
    <w:rsid w:val="000C7924"/>
    <w:rsid w:val="000C7DFB"/>
    <w:rsid w:val="000D08B5"/>
    <w:rsid w:val="000D0F49"/>
    <w:rsid w:val="000D1045"/>
    <w:rsid w:val="000D1A50"/>
    <w:rsid w:val="000D228A"/>
    <w:rsid w:val="000D22A4"/>
    <w:rsid w:val="000D2314"/>
    <w:rsid w:val="000D2556"/>
    <w:rsid w:val="000D37A1"/>
    <w:rsid w:val="000D3E5D"/>
    <w:rsid w:val="000D4A10"/>
    <w:rsid w:val="000D4CB0"/>
    <w:rsid w:val="000D4E05"/>
    <w:rsid w:val="000D5453"/>
    <w:rsid w:val="000D5766"/>
    <w:rsid w:val="000D6877"/>
    <w:rsid w:val="000D733A"/>
    <w:rsid w:val="000D756B"/>
    <w:rsid w:val="000D7C91"/>
    <w:rsid w:val="000E031D"/>
    <w:rsid w:val="000E04A4"/>
    <w:rsid w:val="000E0C09"/>
    <w:rsid w:val="000E13B0"/>
    <w:rsid w:val="000E277D"/>
    <w:rsid w:val="000E2E35"/>
    <w:rsid w:val="000E4005"/>
    <w:rsid w:val="000E4175"/>
    <w:rsid w:val="000E463A"/>
    <w:rsid w:val="000E4BEE"/>
    <w:rsid w:val="000E604E"/>
    <w:rsid w:val="000E61FA"/>
    <w:rsid w:val="000E6ACE"/>
    <w:rsid w:val="000E6B56"/>
    <w:rsid w:val="000E6F5A"/>
    <w:rsid w:val="000F06DE"/>
    <w:rsid w:val="000F0834"/>
    <w:rsid w:val="000F0996"/>
    <w:rsid w:val="000F0E93"/>
    <w:rsid w:val="000F0EED"/>
    <w:rsid w:val="000F134B"/>
    <w:rsid w:val="000F145C"/>
    <w:rsid w:val="000F282B"/>
    <w:rsid w:val="000F2E95"/>
    <w:rsid w:val="000F3CF6"/>
    <w:rsid w:val="000F41F8"/>
    <w:rsid w:val="000F5122"/>
    <w:rsid w:val="000F6594"/>
    <w:rsid w:val="000F66EB"/>
    <w:rsid w:val="0010047F"/>
    <w:rsid w:val="001006E4"/>
    <w:rsid w:val="00101533"/>
    <w:rsid w:val="0010198E"/>
    <w:rsid w:val="00102D65"/>
    <w:rsid w:val="00103EF5"/>
    <w:rsid w:val="0010457F"/>
    <w:rsid w:val="00105162"/>
    <w:rsid w:val="0010566B"/>
    <w:rsid w:val="001061B9"/>
    <w:rsid w:val="001062F9"/>
    <w:rsid w:val="00107F53"/>
    <w:rsid w:val="00107F77"/>
    <w:rsid w:val="00110194"/>
    <w:rsid w:val="00111C19"/>
    <w:rsid w:val="00111C8C"/>
    <w:rsid w:val="00111CC2"/>
    <w:rsid w:val="00112037"/>
    <w:rsid w:val="00112B0B"/>
    <w:rsid w:val="00112EA0"/>
    <w:rsid w:val="00113A31"/>
    <w:rsid w:val="00113A57"/>
    <w:rsid w:val="0011496E"/>
    <w:rsid w:val="00114CF5"/>
    <w:rsid w:val="00115930"/>
    <w:rsid w:val="00115A2F"/>
    <w:rsid w:val="0011635C"/>
    <w:rsid w:val="00116816"/>
    <w:rsid w:val="00116BBA"/>
    <w:rsid w:val="0011734F"/>
    <w:rsid w:val="00120EB0"/>
    <w:rsid w:val="001211F2"/>
    <w:rsid w:val="00121223"/>
    <w:rsid w:val="001217B1"/>
    <w:rsid w:val="00124336"/>
    <w:rsid w:val="001244FF"/>
    <w:rsid w:val="00124E9E"/>
    <w:rsid w:val="00124ED4"/>
    <w:rsid w:val="00125676"/>
    <w:rsid w:val="001301D6"/>
    <w:rsid w:val="001314B8"/>
    <w:rsid w:val="00131E63"/>
    <w:rsid w:val="00131ED7"/>
    <w:rsid w:val="00132029"/>
    <w:rsid w:val="00132802"/>
    <w:rsid w:val="00132DAB"/>
    <w:rsid w:val="001336A4"/>
    <w:rsid w:val="00133AA5"/>
    <w:rsid w:val="00133F99"/>
    <w:rsid w:val="001345D0"/>
    <w:rsid w:val="001347EC"/>
    <w:rsid w:val="00134953"/>
    <w:rsid w:val="00134B87"/>
    <w:rsid w:val="00134B93"/>
    <w:rsid w:val="00135891"/>
    <w:rsid w:val="00135CFF"/>
    <w:rsid w:val="001420DA"/>
    <w:rsid w:val="001421FA"/>
    <w:rsid w:val="00142269"/>
    <w:rsid w:val="0014252C"/>
    <w:rsid w:val="00142943"/>
    <w:rsid w:val="00143317"/>
    <w:rsid w:val="0014370C"/>
    <w:rsid w:val="00143D4E"/>
    <w:rsid w:val="001447A3"/>
    <w:rsid w:val="00145A04"/>
    <w:rsid w:val="001501A2"/>
    <w:rsid w:val="00151C25"/>
    <w:rsid w:val="00151CCE"/>
    <w:rsid w:val="0015258B"/>
    <w:rsid w:val="00152A7A"/>
    <w:rsid w:val="00152C10"/>
    <w:rsid w:val="0015402B"/>
    <w:rsid w:val="00154BC0"/>
    <w:rsid w:val="0015523E"/>
    <w:rsid w:val="0015558F"/>
    <w:rsid w:val="00155F02"/>
    <w:rsid w:val="001561E0"/>
    <w:rsid w:val="00156AEE"/>
    <w:rsid w:val="00156FD3"/>
    <w:rsid w:val="001570DA"/>
    <w:rsid w:val="00157596"/>
    <w:rsid w:val="00157BE9"/>
    <w:rsid w:val="00161450"/>
    <w:rsid w:val="00161488"/>
    <w:rsid w:val="001617EB"/>
    <w:rsid w:val="0016223B"/>
    <w:rsid w:val="00162562"/>
    <w:rsid w:val="001629CF"/>
    <w:rsid w:val="00163100"/>
    <w:rsid w:val="00163229"/>
    <w:rsid w:val="00163857"/>
    <w:rsid w:val="00164CEE"/>
    <w:rsid w:val="00165320"/>
    <w:rsid w:val="00165F75"/>
    <w:rsid w:val="00166AFF"/>
    <w:rsid w:val="00167259"/>
    <w:rsid w:val="00170109"/>
    <w:rsid w:val="0017010E"/>
    <w:rsid w:val="0017063B"/>
    <w:rsid w:val="00170876"/>
    <w:rsid w:val="00171CB7"/>
    <w:rsid w:val="001722A6"/>
    <w:rsid w:val="00172375"/>
    <w:rsid w:val="001728A6"/>
    <w:rsid w:val="001738C8"/>
    <w:rsid w:val="00173CF1"/>
    <w:rsid w:val="00173F04"/>
    <w:rsid w:val="001745F2"/>
    <w:rsid w:val="00174693"/>
    <w:rsid w:val="00174A53"/>
    <w:rsid w:val="00174D93"/>
    <w:rsid w:val="00175AA2"/>
    <w:rsid w:val="00176272"/>
    <w:rsid w:val="0017698B"/>
    <w:rsid w:val="00176C01"/>
    <w:rsid w:val="001801AA"/>
    <w:rsid w:val="00180F54"/>
    <w:rsid w:val="001812EF"/>
    <w:rsid w:val="00181834"/>
    <w:rsid w:val="00181A0B"/>
    <w:rsid w:val="00181B77"/>
    <w:rsid w:val="001821A1"/>
    <w:rsid w:val="00182D1D"/>
    <w:rsid w:val="001832D3"/>
    <w:rsid w:val="00183315"/>
    <w:rsid w:val="00183514"/>
    <w:rsid w:val="0018353D"/>
    <w:rsid w:val="00183C59"/>
    <w:rsid w:val="00184143"/>
    <w:rsid w:val="00185656"/>
    <w:rsid w:val="001859CF"/>
    <w:rsid w:val="001862D6"/>
    <w:rsid w:val="00186AE2"/>
    <w:rsid w:val="00187149"/>
    <w:rsid w:val="00190117"/>
    <w:rsid w:val="00191E04"/>
    <w:rsid w:val="00192308"/>
    <w:rsid w:val="00192417"/>
    <w:rsid w:val="00192B11"/>
    <w:rsid w:val="001939B8"/>
    <w:rsid w:val="00193BE0"/>
    <w:rsid w:val="00193CC5"/>
    <w:rsid w:val="00195072"/>
    <w:rsid w:val="0019525C"/>
    <w:rsid w:val="001952AB"/>
    <w:rsid w:val="00196431"/>
    <w:rsid w:val="00196D86"/>
    <w:rsid w:val="00196FA5"/>
    <w:rsid w:val="00197271"/>
    <w:rsid w:val="001A06D4"/>
    <w:rsid w:val="001A0F33"/>
    <w:rsid w:val="001A155D"/>
    <w:rsid w:val="001A216D"/>
    <w:rsid w:val="001A2BCC"/>
    <w:rsid w:val="001A2D7F"/>
    <w:rsid w:val="001A31B1"/>
    <w:rsid w:val="001A34FC"/>
    <w:rsid w:val="001A3A5A"/>
    <w:rsid w:val="001A43C5"/>
    <w:rsid w:val="001A48A1"/>
    <w:rsid w:val="001A604C"/>
    <w:rsid w:val="001A61D0"/>
    <w:rsid w:val="001A689A"/>
    <w:rsid w:val="001A714A"/>
    <w:rsid w:val="001A7E8B"/>
    <w:rsid w:val="001B0310"/>
    <w:rsid w:val="001B0F13"/>
    <w:rsid w:val="001B0F53"/>
    <w:rsid w:val="001B16BD"/>
    <w:rsid w:val="001B1D50"/>
    <w:rsid w:val="001B1ED9"/>
    <w:rsid w:val="001B2E3A"/>
    <w:rsid w:val="001B33BB"/>
    <w:rsid w:val="001B3AF3"/>
    <w:rsid w:val="001B463B"/>
    <w:rsid w:val="001B4848"/>
    <w:rsid w:val="001B4B8C"/>
    <w:rsid w:val="001B694D"/>
    <w:rsid w:val="001B6B5E"/>
    <w:rsid w:val="001B6BCF"/>
    <w:rsid w:val="001B71E1"/>
    <w:rsid w:val="001B75C2"/>
    <w:rsid w:val="001B7E7F"/>
    <w:rsid w:val="001C0457"/>
    <w:rsid w:val="001C105D"/>
    <w:rsid w:val="001C292D"/>
    <w:rsid w:val="001C2ACE"/>
    <w:rsid w:val="001C528E"/>
    <w:rsid w:val="001C61FA"/>
    <w:rsid w:val="001C64D2"/>
    <w:rsid w:val="001C659C"/>
    <w:rsid w:val="001C71BD"/>
    <w:rsid w:val="001C744A"/>
    <w:rsid w:val="001C7635"/>
    <w:rsid w:val="001D000D"/>
    <w:rsid w:val="001D0B82"/>
    <w:rsid w:val="001D0C2A"/>
    <w:rsid w:val="001D16BA"/>
    <w:rsid w:val="001D17A7"/>
    <w:rsid w:val="001D34D8"/>
    <w:rsid w:val="001D3692"/>
    <w:rsid w:val="001D43DE"/>
    <w:rsid w:val="001D4C60"/>
    <w:rsid w:val="001D5200"/>
    <w:rsid w:val="001D597B"/>
    <w:rsid w:val="001D5D7C"/>
    <w:rsid w:val="001D602A"/>
    <w:rsid w:val="001D671F"/>
    <w:rsid w:val="001D6AE6"/>
    <w:rsid w:val="001D6FAF"/>
    <w:rsid w:val="001D7050"/>
    <w:rsid w:val="001D752A"/>
    <w:rsid w:val="001D7585"/>
    <w:rsid w:val="001D79A3"/>
    <w:rsid w:val="001E0055"/>
    <w:rsid w:val="001E08C0"/>
    <w:rsid w:val="001E21EE"/>
    <w:rsid w:val="001E41BD"/>
    <w:rsid w:val="001E4A65"/>
    <w:rsid w:val="001E5CB7"/>
    <w:rsid w:val="001E6A41"/>
    <w:rsid w:val="001E7F1F"/>
    <w:rsid w:val="001F1FA3"/>
    <w:rsid w:val="001F2027"/>
    <w:rsid w:val="001F23F6"/>
    <w:rsid w:val="001F3302"/>
    <w:rsid w:val="001F3F70"/>
    <w:rsid w:val="001F5867"/>
    <w:rsid w:val="001F5BC3"/>
    <w:rsid w:val="001F5E56"/>
    <w:rsid w:val="001F6AA4"/>
    <w:rsid w:val="001F7268"/>
    <w:rsid w:val="001F7285"/>
    <w:rsid w:val="001F7E43"/>
    <w:rsid w:val="001F7E4E"/>
    <w:rsid w:val="00200C81"/>
    <w:rsid w:val="00200E28"/>
    <w:rsid w:val="002020B7"/>
    <w:rsid w:val="002020FE"/>
    <w:rsid w:val="002048A6"/>
    <w:rsid w:val="00205807"/>
    <w:rsid w:val="00205832"/>
    <w:rsid w:val="00205D22"/>
    <w:rsid w:val="002067B7"/>
    <w:rsid w:val="00207DB5"/>
    <w:rsid w:val="002102C5"/>
    <w:rsid w:val="0021042D"/>
    <w:rsid w:val="00210856"/>
    <w:rsid w:val="0021169A"/>
    <w:rsid w:val="00212D23"/>
    <w:rsid w:val="0021346C"/>
    <w:rsid w:val="002137A4"/>
    <w:rsid w:val="002149AE"/>
    <w:rsid w:val="00215CC5"/>
    <w:rsid w:val="00215D9D"/>
    <w:rsid w:val="00215E5A"/>
    <w:rsid w:val="002165BE"/>
    <w:rsid w:val="00216D97"/>
    <w:rsid w:val="002176F3"/>
    <w:rsid w:val="00217AEB"/>
    <w:rsid w:val="0022001C"/>
    <w:rsid w:val="00220514"/>
    <w:rsid w:val="00220546"/>
    <w:rsid w:val="00221275"/>
    <w:rsid w:val="00221619"/>
    <w:rsid w:val="00222764"/>
    <w:rsid w:val="00223327"/>
    <w:rsid w:val="0022398A"/>
    <w:rsid w:val="00224080"/>
    <w:rsid w:val="00224888"/>
    <w:rsid w:val="00224BF6"/>
    <w:rsid w:val="00224CD7"/>
    <w:rsid w:val="00224D57"/>
    <w:rsid w:val="0022659F"/>
    <w:rsid w:val="00226E0F"/>
    <w:rsid w:val="00227AEC"/>
    <w:rsid w:val="00230318"/>
    <w:rsid w:val="002308E9"/>
    <w:rsid w:val="00230B4A"/>
    <w:rsid w:val="002318D2"/>
    <w:rsid w:val="00231E42"/>
    <w:rsid w:val="00232390"/>
    <w:rsid w:val="00232404"/>
    <w:rsid w:val="002328B8"/>
    <w:rsid w:val="00232D3C"/>
    <w:rsid w:val="00233BA0"/>
    <w:rsid w:val="00234590"/>
    <w:rsid w:val="002345CB"/>
    <w:rsid w:val="00235578"/>
    <w:rsid w:val="00235CC9"/>
    <w:rsid w:val="00235DCA"/>
    <w:rsid w:val="00235EB7"/>
    <w:rsid w:val="002362E4"/>
    <w:rsid w:val="00236867"/>
    <w:rsid w:val="00236D77"/>
    <w:rsid w:val="00236DCE"/>
    <w:rsid w:val="00237468"/>
    <w:rsid w:val="002406D7"/>
    <w:rsid w:val="00241741"/>
    <w:rsid w:val="0024283C"/>
    <w:rsid w:val="00242DAC"/>
    <w:rsid w:val="00243255"/>
    <w:rsid w:val="00243C18"/>
    <w:rsid w:val="00243D72"/>
    <w:rsid w:val="00243E62"/>
    <w:rsid w:val="00244FA4"/>
    <w:rsid w:val="00245583"/>
    <w:rsid w:val="0024712B"/>
    <w:rsid w:val="00247F91"/>
    <w:rsid w:val="002507D3"/>
    <w:rsid w:val="00250874"/>
    <w:rsid w:val="00251028"/>
    <w:rsid w:val="0025234E"/>
    <w:rsid w:val="002524C8"/>
    <w:rsid w:val="00253E43"/>
    <w:rsid w:val="00254450"/>
    <w:rsid w:val="00254BD5"/>
    <w:rsid w:val="00254D17"/>
    <w:rsid w:val="00255597"/>
    <w:rsid w:val="00255E89"/>
    <w:rsid w:val="00255F2D"/>
    <w:rsid w:val="00256165"/>
    <w:rsid w:val="00256FF8"/>
    <w:rsid w:val="00257225"/>
    <w:rsid w:val="00257711"/>
    <w:rsid w:val="00260285"/>
    <w:rsid w:val="0026052C"/>
    <w:rsid w:val="00261DAF"/>
    <w:rsid w:val="0026209A"/>
    <w:rsid w:val="002620DD"/>
    <w:rsid w:val="00262225"/>
    <w:rsid w:val="00262B9A"/>
    <w:rsid w:val="002630C3"/>
    <w:rsid w:val="0026355D"/>
    <w:rsid w:val="00263A70"/>
    <w:rsid w:val="0026574D"/>
    <w:rsid w:val="00266435"/>
    <w:rsid w:val="00267DA0"/>
    <w:rsid w:val="00271410"/>
    <w:rsid w:val="00272D82"/>
    <w:rsid w:val="00272E7C"/>
    <w:rsid w:val="00273255"/>
    <w:rsid w:val="00274F79"/>
    <w:rsid w:val="002751F5"/>
    <w:rsid w:val="002754A0"/>
    <w:rsid w:val="00276070"/>
    <w:rsid w:val="00276573"/>
    <w:rsid w:val="0027679E"/>
    <w:rsid w:val="00276A42"/>
    <w:rsid w:val="002778EB"/>
    <w:rsid w:val="0028051C"/>
    <w:rsid w:val="002810BC"/>
    <w:rsid w:val="00281161"/>
    <w:rsid w:val="00281413"/>
    <w:rsid w:val="00281414"/>
    <w:rsid w:val="00281701"/>
    <w:rsid w:val="00281E06"/>
    <w:rsid w:val="00282332"/>
    <w:rsid w:val="00282710"/>
    <w:rsid w:val="00282F9C"/>
    <w:rsid w:val="0028348F"/>
    <w:rsid w:val="00283806"/>
    <w:rsid w:val="00283A72"/>
    <w:rsid w:val="00283E46"/>
    <w:rsid w:val="0028411E"/>
    <w:rsid w:val="00284B1A"/>
    <w:rsid w:val="00284ED0"/>
    <w:rsid w:val="00285290"/>
    <w:rsid w:val="00285834"/>
    <w:rsid w:val="00285C87"/>
    <w:rsid w:val="0028674E"/>
    <w:rsid w:val="00286FF3"/>
    <w:rsid w:val="002878DD"/>
    <w:rsid w:val="00287EA7"/>
    <w:rsid w:val="00287EB7"/>
    <w:rsid w:val="00290618"/>
    <w:rsid w:val="00290E58"/>
    <w:rsid w:val="00291641"/>
    <w:rsid w:val="0029316A"/>
    <w:rsid w:val="00293227"/>
    <w:rsid w:val="00293BF2"/>
    <w:rsid w:val="00293EF0"/>
    <w:rsid w:val="00294DA9"/>
    <w:rsid w:val="00295270"/>
    <w:rsid w:val="00295365"/>
    <w:rsid w:val="002953E9"/>
    <w:rsid w:val="002955D4"/>
    <w:rsid w:val="0029589C"/>
    <w:rsid w:val="00295F03"/>
    <w:rsid w:val="002966B4"/>
    <w:rsid w:val="00296940"/>
    <w:rsid w:val="00296953"/>
    <w:rsid w:val="002976A6"/>
    <w:rsid w:val="00297751"/>
    <w:rsid w:val="002A0194"/>
    <w:rsid w:val="002A04F9"/>
    <w:rsid w:val="002A155F"/>
    <w:rsid w:val="002A1974"/>
    <w:rsid w:val="002A2CEC"/>
    <w:rsid w:val="002A332C"/>
    <w:rsid w:val="002A348B"/>
    <w:rsid w:val="002A3496"/>
    <w:rsid w:val="002A4E9A"/>
    <w:rsid w:val="002A5D08"/>
    <w:rsid w:val="002A5E7B"/>
    <w:rsid w:val="002A5E7D"/>
    <w:rsid w:val="002A63BE"/>
    <w:rsid w:val="002A68AB"/>
    <w:rsid w:val="002A699B"/>
    <w:rsid w:val="002B2CB5"/>
    <w:rsid w:val="002B48C3"/>
    <w:rsid w:val="002B51B5"/>
    <w:rsid w:val="002B65A0"/>
    <w:rsid w:val="002B70C1"/>
    <w:rsid w:val="002B7596"/>
    <w:rsid w:val="002C0F62"/>
    <w:rsid w:val="002C107E"/>
    <w:rsid w:val="002C22CC"/>
    <w:rsid w:val="002C265B"/>
    <w:rsid w:val="002C2692"/>
    <w:rsid w:val="002C28F8"/>
    <w:rsid w:val="002C313B"/>
    <w:rsid w:val="002C38B6"/>
    <w:rsid w:val="002C407E"/>
    <w:rsid w:val="002C413C"/>
    <w:rsid w:val="002C4798"/>
    <w:rsid w:val="002C48D9"/>
    <w:rsid w:val="002C544B"/>
    <w:rsid w:val="002C6D64"/>
    <w:rsid w:val="002C722B"/>
    <w:rsid w:val="002D0C99"/>
    <w:rsid w:val="002D0CE3"/>
    <w:rsid w:val="002D3386"/>
    <w:rsid w:val="002D43BE"/>
    <w:rsid w:val="002D5FE7"/>
    <w:rsid w:val="002D6429"/>
    <w:rsid w:val="002D6FDB"/>
    <w:rsid w:val="002D73A5"/>
    <w:rsid w:val="002E17B1"/>
    <w:rsid w:val="002E2A97"/>
    <w:rsid w:val="002E41E2"/>
    <w:rsid w:val="002E41FB"/>
    <w:rsid w:val="002E5275"/>
    <w:rsid w:val="002E5AAC"/>
    <w:rsid w:val="002E5ACB"/>
    <w:rsid w:val="002E5ED0"/>
    <w:rsid w:val="002F0AFF"/>
    <w:rsid w:val="002F157F"/>
    <w:rsid w:val="002F2064"/>
    <w:rsid w:val="002F3905"/>
    <w:rsid w:val="002F3D15"/>
    <w:rsid w:val="002F5DDD"/>
    <w:rsid w:val="002F63B8"/>
    <w:rsid w:val="002F6744"/>
    <w:rsid w:val="00300327"/>
    <w:rsid w:val="00301980"/>
    <w:rsid w:val="0030220E"/>
    <w:rsid w:val="003024AB"/>
    <w:rsid w:val="003025E2"/>
    <w:rsid w:val="00302A5A"/>
    <w:rsid w:val="00303663"/>
    <w:rsid w:val="00303C0F"/>
    <w:rsid w:val="0030433E"/>
    <w:rsid w:val="0030459B"/>
    <w:rsid w:val="003056E0"/>
    <w:rsid w:val="00306154"/>
    <w:rsid w:val="00307C3F"/>
    <w:rsid w:val="00307E62"/>
    <w:rsid w:val="003101D5"/>
    <w:rsid w:val="003106A1"/>
    <w:rsid w:val="003107BB"/>
    <w:rsid w:val="00310AE5"/>
    <w:rsid w:val="003114CA"/>
    <w:rsid w:val="0031256B"/>
    <w:rsid w:val="0031304E"/>
    <w:rsid w:val="00313091"/>
    <w:rsid w:val="00313C20"/>
    <w:rsid w:val="003144C2"/>
    <w:rsid w:val="00314A1F"/>
    <w:rsid w:val="00314B4C"/>
    <w:rsid w:val="00314EEC"/>
    <w:rsid w:val="00315166"/>
    <w:rsid w:val="003160CD"/>
    <w:rsid w:val="0031680B"/>
    <w:rsid w:val="0031688C"/>
    <w:rsid w:val="00316D46"/>
    <w:rsid w:val="00316F4E"/>
    <w:rsid w:val="003171DC"/>
    <w:rsid w:val="00320010"/>
    <w:rsid w:val="00321545"/>
    <w:rsid w:val="00322551"/>
    <w:rsid w:val="00322737"/>
    <w:rsid w:val="00322992"/>
    <w:rsid w:val="0032318B"/>
    <w:rsid w:val="003244E5"/>
    <w:rsid w:val="003247E3"/>
    <w:rsid w:val="00325D0D"/>
    <w:rsid w:val="00327AD9"/>
    <w:rsid w:val="00327B01"/>
    <w:rsid w:val="00327DE4"/>
    <w:rsid w:val="00327F82"/>
    <w:rsid w:val="00330DB4"/>
    <w:rsid w:val="0033212F"/>
    <w:rsid w:val="00332475"/>
    <w:rsid w:val="003328AD"/>
    <w:rsid w:val="00333605"/>
    <w:rsid w:val="00333A62"/>
    <w:rsid w:val="00334B76"/>
    <w:rsid w:val="003358B2"/>
    <w:rsid w:val="003368EB"/>
    <w:rsid w:val="00336A78"/>
    <w:rsid w:val="00337208"/>
    <w:rsid w:val="00337796"/>
    <w:rsid w:val="00340762"/>
    <w:rsid w:val="00340DFA"/>
    <w:rsid w:val="0034101F"/>
    <w:rsid w:val="003418FE"/>
    <w:rsid w:val="00341909"/>
    <w:rsid w:val="003420AE"/>
    <w:rsid w:val="00342348"/>
    <w:rsid w:val="00342384"/>
    <w:rsid w:val="00342C1F"/>
    <w:rsid w:val="0034335F"/>
    <w:rsid w:val="0034436C"/>
    <w:rsid w:val="00344BAE"/>
    <w:rsid w:val="00344D57"/>
    <w:rsid w:val="003457CF"/>
    <w:rsid w:val="00346498"/>
    <w:rsid w:val="00351466"/>
    <w:rsid w:val="0035167D"/>
    <w:rsid w:val="00351E48"/>
    <w:rsid w:val="003520F6"/>
    <w:rsid w:val="00352419"/>
    <w:rsid w:val="00352432"/>
    <w:rsid w:val="00352D3F"/>
    <w:rsid w:val="00353651"/>
    <w:rsid w:val="00353B4A"/>
    <w:rsid w:val="00353C83"/>
    <w:rsid w:val="00354B95"/>
    <w:rsid w:val="00355176"/>
    <w:rsid w:val="0035656C"/>
    <w:rsid w:val="00356741"/>
    <w:rsid w:val="00360F33"/>
    <w:rsid w:val="003611B0"/>
    <w:rsid w:val="0036171A"/>
    <w:rsid w:val="00361781"/>
    <w:rsid w:val="003619C8"/>
    <w:rsid w:val="00362431"/>
    <w:rsid w:val="00363033"/>
    <w:rsid w:val="003636F0"/>
    <w:rsid w:val="003637EF"/>
    <w:rsid w:val="003639EE"/>
    <w:rsid w:val="00363F91"/>
    <w:rsid w:val="00364537"/>
    <w:rsid w:val="003645D3"/>
    <w:rsid w:val="00366066"/>
    <w:rsid w:val="00366734"/>
    <w:rsid w:val="00366775"/>
    <w:rsid w:val="00366E4F"/>
    <w:rsid w:val="00366F79"/>
    <w:rsid w:val="003705EF"/>
    <w:rsid w:val="003707BB"/>
    <w:rsid w:val="00370853"/>
    <w:rsid w:val="00370C8E"/>
    <w:rsid w:val="00371155"/>
    <w:rsid w:val="003716AA"/>
    <w:rsid w:val="00371AED"/>
    <w:rsid w:val="00372298"/>
    <w:rsid w:val="00372860"/>
    <w:rsid w:val="00372E44"/>
    <w:rsid w:val="00372FBD"/>
    <w:rsid w:val="003743E6"/>
    <w:rsid w:val="00374F6C"/>
    <w:rsid w:val="00375ED3"/>
    <w:rsid w:val="003808A8"/>
    <w:rsid w:val="00380EF2"/>
    <w:rsid w:val="00381DB6"/>
    <w:rsid w:val="00381EF9"/>
    <w:rsid w:val="00382149"/>
    <w:rsid w:val="00382589"/>
    <w:rsid w:val="003826B8"/>
    <w:rsid w:val="00382C0E"/>
    <w:rsid w:val="00384066"/>
    <w:rsid w:val="003842B1"/>
    <w:rsid w:val="0038507C"/>
    <w:rsid w:val="003854B2"/>
    <w:rsid w:val="00385B51"/>
    <w:rsid w:val="0038615B"/>
    <w:rsid w:val="00386EED"/>
    <w:rsid w:val="00387603"/>
    <w:rsid w:val="0038760A"/>
    <w:rsid w:val="00387D1D"/>
    <w:rsid w:val="00390011"/>
    <w:rsid w:val="003904A5"/>
    <w:rsid w:val="00390AF0"/>
    <w:rsid w:val="003910C1"/>
    <w:rsid w:val="0039134F"/>
    <w:rsid w:val="003915A1"/>
    <w:rsid w:val="00391B5B"/>
    <w:rsid w:val="00391EA5"/>
    <w:rsid w:val="00395091"/>
    <w:rsid w:val="00395D05"/>
    <w:rsid w:val="003976F2"/>
    <w:rsid w:val="00397A07"/>
    <w:rsid w:val="00397D21"/>
    <w:rsid w:val="003A01C8"/>
    <w:rsid w:val="003A04EF"/>
    <w:rsid w:val="003A0B2D"/>
    <w:rsid w:val="003A0B4C"/>
    <w:rsid w:val="003A0DBB"/>
    <w:rsid w:val="003A121E"/>
    <w:rsid w:val="003A312A"/>
    <w:rsid w:val="003A3E70"/>
    <w:rsid w:val="003A429D"/>
    <w:rsid w:val="003A432D"/>
    <w:rsid w:val="003A4500"/>
    <w:rsid w:val="003A496F"/>
    <w:rsid w:val="003A4B88"/>
    <w:rsid w:val="003A4CDC"/>
    <w:rsid w:val="003A587C"/>
    <w:rsid w:val="003A5A38"/>
    <w:rsid w:val="003A6837"/>
    <w:rsid w:val="003A735D"/>
    <w:rsid w:val="003A73A0"/>
    <w:rsid w:val="003A74C2"/>
    <w:rsid w:val="003A7922"/>
    <w:rsid w:val="003A7D0D"/>
    <w:rsid w:val="003A7D59"/>
    <w:rsid w:val="003B016B"/>
    <w:rsid w:val="003B0691"/>
    <w:rsid w:val="003B075C"/>
    <w:rsid w:val="003B13EB"/>
    <w:rsid w:val="003B2AB6"/>
    <w:rsid w:val="003B30C3"/>
    <w:rsid w:val="003B37FC"/>
    <w:rsid w:val="003B3979"/>
    <w:rsid w:val="003B40F4"/>
    <w:rsid w:val="003B614D"/>
    <w:rsid w:val="003B6AF6"/>
    <w:rsid w:val="003B6EE4"/>
    <w:rsid w:val="003B7013"/>
    <w:rsid w:val="003B70F0"/>
    <w:rsid w:val="003B7433"/>
    <w:rsid w:val="003B7B0A"/>
    <w:rsid w:val="003C1CB6"/>
    <w:rsid w:val="003C3548"/>
    <w:rsid w:val="003C3DD8"/>
    <w:rsid w:val="003C421A"/>
    <w:rsid w:val="003C5320"/>
    <w:rsid w:val="003C5832"/>
    <w:rsid w:val="003C61CC"/>
    <w:rsid w:val="003C6FB5"/>
    <w:rsid w:val="003C700A"/>
    <w:rsid w:val="003C75A2"/>
    <w:rsid w:val="003C7AD6"/>
    <w:rsid w:val="003D005E"/>
    <w:rsid w:val="003D0622"/>
    <w:rsid w:val="003D0C52"/>
    <w:rsid w:val="003D1437"/>
    <w:rsid w:val="003D14F5"/>
    <w:rsid w:val="003D1869"/>
    <w:rsid w:val="003D1E78"/>
    <w:rsid w:val="003D2A3B"/>
    <w:rsid w:val="003D2D13"/>
    <w:rsid w:val="003D33BA"/>
    <w:rsid w:val="003D34F1"/>
    <w:rsid w:val="003D4362"/>
    <w:rsid w:val="003D4956"/>
    <w:rsid w:val="003D4EF3"/>
    <w:rsid w:val="003D564B"/>
    <w:rsid w:val="003D5BD6"/>
    <w:rsid w:val="003D680B"/>
    <w:rsid w:val="003D6BF9"/>
    <w:rsid w:val="003E1182"/>
    <w:rsid w:val="003E2195"/>
    <w:rsid w:val="003E2976"/>
    <w:rsid w:val="003E3218"/>
    <w:rsid w:val="003E3DDA"/>
    <w:rsid w:val="003E4916"/>
    <w:rsid w:val="003E63DC"/>
    <w:rsid w:val="003F09C3"/>
    <w:rsid w:val="003F0EFE"/>
    <w:rsid w:val="003F11DC"/>
    <w:rsid w:val="003F167A"/>
    <w:rsid w:val="003F17CB"/>
    <w:rsid w:val="003F18D0"/>
    <w:rsid w:val="003F1B4A"/>
    <w:rsid w:val="003F1CFD"/>
    <w:rsid w:val="003F3763"/>
    <w:rsid w:val="003F3F1F"/>
    <w:rsid w:val="003F403E"/>
    <w:rsid w:val="003F4EFC"/>
    <w:rsid w:val="003F4F00"/>
    <w:rsid w:val="003F6A99"/>
    <w:rsid w:val="003F797C"/>
    <w:rsid w:val="004002AF"/>
    <w:rsid w:val="004015E6"/>
    <w:rsid w:val="004027FD"/>
    <w:rsid w:val="00402B3C"/>
    <w:rsid w:val="004033DA"/>
    <w:rsid w:val="00403CE8"/>
    <w:rsid w:val="00404BD0"/>
    <w:rsid w:val="00404F0F"/>
    <w:rsid w:val="004051A7"/>
    <w:rsid w:val="004051C9"/>
    <w:rsid w:val="004067C9"/>
    <w:rsid w:val="00406859"/>
    <w:rsid w:val="0040755A"/>
    <w:rsid w:val="00410194"/>
    <w:rsid w:val="00410378"/>
    <w:rsid w:val="00410589"/>
    <w:rsid w:val="00411B79"/>
    <w:rsid w:val="00411C88"/>
    <w:rsid w:val="00411E60"/>
    <w:rsid w:val="0041225B"/>
    <w:rsid w:val="004123A9"/>
    <w:rsid w:val="0041255F"/>
    <w:rsid w:val="00412CDD"/>
    <w:rsid w:val="00414F70"/>
    <w:rsid w:val="004158D3"/>
    <w:rsid w:val="00415DF2"/>
    <w:rsid w:val="00415E32"/>
    <w:rsid w:val="0041674D"/>
    <w:rsid w:val="00417058"/>
    <w:rsid w:val="004212CF"/>
    <w:rsid w:val="00422C4F"/>
    <w:rsid w:val="00424329"/>
    <w:rsid w:val="00424CE7"/>
    <w:rsid w:val="00425535"/>
    <w:rsid w:val="00425CE2"/>
    <w:rsid w:val="0042622F"/>
    <w:rsid w:val="00426A41"/>
    <w:rsid w:val="00427051"/>
    <w:rsid w:val="004275A1"/>
    <w:rsid w:val="00430AC6"/>
    <w:rsid w:val="004317A1"/>
    <w:rsid w:val="00431DE9"/>
    <w:rsid w:val="004323D5"/>
    <w:rsid w:val="004323F4"/>
    <w:rsid w:val="0043263A"/>
    <w:rsid w:val="004328C1"/>
    <w:rsid w:val="004329E5"/>
    <w:rsid w:val="00432C8C"/>
    <w:rsid w:val="00432F4A"/>
    <w:rsid w:val="0043327C"/>
    <w:rsid w:val="004333D9"/>
    <w:rsid w:val="00433FE7"/>
    <w:rsid w:val="004340B6"/>
    <w:rsid w:val="004347E5"/>
    <w:rsid w:val="0043514C"/>
    <w:rsid w:val="00436289"/>
    <w:rsid w:val="00436A64"/>
    <w:rsid w:val="00436E23"/>
    <w:rsid w:val="0044138D"/>
    <w:rsid w:val="00441B35"/>
    <w:rsid w:val="004420E7"/>
    <w:rsid w:val="00443AD3"/>
    <w:rsid w:val="00443B39"/>
    <w:rsid w:val="00443C9F"/>
    <w:rsid w:val="00444086"/>
    <w:rsid w:val="004447B1"/>
    <w:rsid w:val="0044493A"/>
    <w:rsid w:val="00444C91"/>
    <w:rsid w:val="004470E0"/>
    <w:rsid w:val="00447909"/>
    <w:rsid w:val="0045015F"/>
    <w:rsid w:val="00450606"/>
    <w:rsid w:val="00450628"/>
    <w:rsid w:val="004507C3"/>
    <w:rsid w:val="004511A6"/>
    <w:rsid w:val="00451B19"/>
    <w:rsid w:val="00453548"/>
    <w:rsid w:val="00453A32"/>
    <w:rsid w:val="00454720"/>
    <w:rsid w:val="00455199"/>
    <w:rsid w:val="00455483"/>
    <w:rsid w:val="004565D4"/>
    <w:rsid w:val="004601EA"/>
    <w:rsid w:val="00460B6E"/>
    <w:rsid w:val="00460D8C"/>
    <w:rsid w:val="00461A24"/>
    <w:rsid w:val="00462BAF"/>
    <w:rsid w:val="00463222"/>
    <w:rsid w:val="00463469"/>
    <w:rsid w:val="00463D4A"/>
    <w:rsid w:val="0046464B"/>
    <w:rsid w:val="00464A4D"/>
    <w:rsid w:val="00464ABC"/>
    <w:rsid w:val="00464C5E"/>
    <w:rsid w:val="004657E4"/>
    <w:rsid w:val="00465958"/>
    <w:rsid w:val="0046600C"/>
    <w:rsid w:val="00466C00"/>
    <w:rsid w:val="0046708A"/>
    <w:rsid w:val="004701ED"/>
    <w:rsid w:val="004702F5"/>
    <w:rsid w:val="0047087A"/>
    <w:rsid w:val="0047267F"/>
    <w:rsid w:val="004738E7"/>
    <w:rsid w:val="0047483A"/>
    <w:rsid w:val="004752C5"/>
    <w:rsid w:val="004753BF"/>
    <w:rsid w:val="00475827"/>
    <w:rsid w:val="00475FC1"/>
    <w:rsid w:val="004770E6"/>
    <w:rsid w:val="004770EC"/>
    <w:rsid w:val="004774D8"/>
    <w:rsid w:val="004805C6"/>
    <w:rsid w:val="00480F92"/>
    <w:rsid w:val="004815CA"/>
    <w:rsid w:val="00482A0C"/>
    <w:rsid w:val="00482D15"/>
    <w:rsid w:val="004835D7"/>
    <w:rsid w:val="00483929"/>
    <w:rsid w:val="0048424B"/>
    <w:rsid w:val="00484907"/>
    <w:rsid w:val="00486907"/>
    <w:rsid w:val="004869E7"/>
    <w:rsid w:val="0048704D"/>
    <w:rsid w:val="00487267"/>
    <w:rsid w:val="00487650"/>
    <w:rsid w:val="00487D5B"/>
    <w:rsid w:val="00487F9D"/>
    <w:rsid w:val="004903A6"/>
    <w:rsid w:val="004911B1"/>
    <w:rsid w:val="004913F2"/>
    <w:rsid w:val="004917B5"/>
    <w:rsid w:val="00491DCE"/>
    <w:rsid w:val="00492726"/>
    <w:rsid w:val="0049288B"/>
    <w:rsid w:val="00492D70"/>
    <w:rsid w:val="0049328E"/>
    <w:rsid w:val="00493B31"/>
    <w:rsid w:val="00493D6B"/>
    <w:rsid w:val="00495846"/>
    <w:rsid w:val="00495DF8"/>
    <w:rsid w:val="00495EB4"/>
    <w:rsid w:val="00497156"/>
    <w:rsid w:val="004A04D5"/>
    <w:rsid w:val="004A19AF"/>
    <w:rsid w:val="004A2563"/>
    <w:rsid w:val="004A2985"/>
    <w:rsid w:val="004A316D"/>
    <w:rsid w:val="004A3808"/>
    <w:rsid w:val="004A38F3"/>
    <w:rsid w:val="004A3EF1"/>
    <w:rsid w:val="004A4413"/>
    <w:rsid w:val="004A4547"/>
    <w:rsid w:val="004A4EBE"/>
    <w:rsid w:val="004A5039"/>
    <w:rsid w:val="004A542F"/>
    <w:rsid w:val="004A54AF"/>
    <w:rsid w:val="004A59DE"/>
    <w:rsid w:val="004A5BF9"/>
    <w:rsid w:val="004A6147"/>
    <w:rsid w:val="004A6740"/>
    <w:rsid w:val="004A6BD8"/>
    <w:rsid w:val="004A6DD2"/>
    <w:rsid w:val="004B32B5"/>
    <w:rsid w:val="004B3ADD"/>
    <w:rsid w:val="004B3C16"/>
    <w:rsid w:val="004B3D71"/>
    <w:rsid w:val="004B5A43"/>
    <w:rsid w:val="004B5CF8"/>
    <w:rsid w:val="004B5FFB"/>
    <w:rsid w:val="004B6C83"/>
    <w:rsid w:val="004B72F3"/>
    <w:rsid w:val="004B7426"/>
    <w:rsid w:val="004B76C8"/>
    <w:rsid w:val="004C0815"/>
    <w:rsid w:val="004C0F00"/>
    <w:rsid w:val="004C0F92"/>
    <w:rsid w:val="004C1553"/>
    <w:rsid w:val="004C15F2"/>
    <w:rsid w:val="004C1C84"/>
    <w:rsid w:val="004C1D2C"/>
    <w:rsid w:val="004C1DCC"/>
    <w:rsid w:val="004C1F3A"/>
    <w:rsid w:val="004C2DF1"/>
    <w:rsid w:val="004C42FC"/>
    <w:rsid w:val="004C442F"/>
    <w:rsid w:val="004C612E"/>
    <w:rsid w:val="004C6240"/>
    <w:rsid w:val="004C667F"/>
    <w:rsid w:val="004C6A51"/>
    <w:rsid w:val="004C6B2C"/>
    <w:rsid w:val="004C70B1"/>
    <w:rsid w:val="004C74C9"/>
    <w:rsid w:val="004C7557"/>
    <w:rsid w:val="004D008B"/>
    <w:rsid w:val="004D0531"/>
    <w:rsid w:val="004D0AFE"/>
    <w:rsid w:val="004D1154"/>
    <w:rsid w:val="004D1E42"/>
    <w:rsid w:val="004D20D1"/>
    <w:rsid w:val="004D31BC"/>
    <w:rsid w:val="004D36EF"/>
    <w:rsid w:val="004D3706"/>
    <w:rsid w:val="004D4297"/>
    <w:rsid w:val="004D43D4"/>
    <w:rsid w:val="004D4EA8"/>
    <w:rsid w:val="004D4FED"/>
    <w:rsid w:val="004D6B74"/>
    <w:rsid w:val="004D70AE"/>
    <w:rsid w:val="004E1927"/>
    <w:rsid w:val="004E20E2"/>
    <w:rsid w:val="004E22F7"/>
    <w:rsid w:val="004E251D"/>
    <w:rsid w:val="004E279A"/>
    <w:rsid w:val="004E2918"/>
    <w:rsid w:val="004E345C"/>
    <w:rsid w:val="004E5F10"/>
    <w:rsid w:val="004E60DE"/>
    <w:rsid w:val="004E6EC0"/>
    <w:rsid w:val="004E7BA0"/>
    <w:rsid w:val="004E7D72"/>
    <w:rsid w:val="004F0931"/>
    <w:rsid w:val="004F2E5B"/>
    <w:rsid w:val="004F309D"/>
    <w:rsid w:val="004F3EB7"/>
    <w:rsid w:val="004F5920"/>
    <w:rsid w:val="004F5E47"/>
    <w:rsid w:val="004F5E78"/>
    <w:rsid w:val="004F5F25"/>
    <w:rsid w:val="004F67B0"/>
    <w:rsid w:val="004F6C00"/>
    <w:rsid w:val="004F6EAF"/>
    <w:rsid w:val="004F73F7"/>
    <w:rsid w:val="00500767"/>
    <w:rsid w:val="00500FD8"/>
    <w:rsid w:val="005014D6"/>
    <w:rsid w:val="00501A76"/>
    <w:rsid w:val="00502939"/>
    <w:rsid w:val="00503125"/>
    <w:rsid w:val="00503ADC"/>
    <w:rsid w:val="005045B2"/>
    <w:rsid w:val="00504AAA"/>
    <w:rsid w:val="00504D2E"/>
    <w:rsid w:val="00504DAE"/>
    <w:rsid w:val="00505027"/>
    <w:rsid w:val="00505274"/>
    <w:rsid w:val="00505786"/>
    <w:rsid w:val="005070A2"/>
    <w:rsid w:val="00507DD5"/>
    <w:rsid w:val="00510368"/>
    <w:rsid w:val="00511187"/>
    <w:rsid w:val="0051124F"/>
    <w:rsid w:val="00511DFC"/>
    <w:rsid w:val="00512402"/>
    <w:rsid w:val="005128D9"/>
    <w:rsid w:val="00513FDB"/>
    <w:rsid w:val="00514414"/>
    <w:rsid w:val="00514B2D"/>
    <w:rsid w:val="00515DF9"/>
    <w:rsid w:val="00516027"/>
    <w:rsid w:val="005162ED"/>
    <w:rsid w:val="00516B0E"/>
    <w:rsid w:val="00517B54"/>
    <w:rsid w:val="00517FA1"/>
    <w:rsid w:val="005203E4"/>
    <w:rsid w:val="00521685"/>
    <w:rsid w:val="00521810"/>
    <w:rsid w:val="00521CE7"/>
    <w:rsid w:val="0052211F"/>
    <w:rsid w:val="00522179"/>
    <w:rsid w:val="00522F7E"/>
    <w:rsid w:val="00523F59"/>
    <w:rsid w:val="00524A36"/>
    <w:rsid w:val="00524D33"/>
    <w:rsid w:val="00524D41"/>
    <w:rsid w:val="00525CC3"/>
    <w:rsid w:val="00525CE5"/>
    <w:rsid w:val="005260EA"/>
    <w:rsid w:val="00526528"/>
    <w:rsid w:val="005275DF"/>
    <w:rsid w:val="00530AA1"/>
    <w:rsid w:val="00531C3E"/>
    <w:rsid w:val="00531EBE"/>
    <w:rsid w:val="0053205D"/>
    <w:rsid w:val="00532C38"/>
    <w:rsid w:val="00533984"/>
    <w:rsid w:val="00533DE9"/>
    <w:rsid w:val="00534116"/>
    <w:rsid w:val="005341AD"/>
    <w:rsid w:val="00535532"/>
    <w:rsid w:val="00535834"/>
    <w:rsid w:val="00536885"/>
    <w:rsid w:val="005368CF"/>
    <w:rsid w:val="005369DE"/>
    <w:rsid w:val="00537C77"/>
    <w:rsid w:val="005406F6"/>
    <w:rsid w:val="00540B2F"/>
    <w:rsid w:val="00541198"/>
    <w:rsid w:val="005411D8"/>
    <w:rsid w:val="005424C8"/>
    <w:rsid w:val="00542913"/>
    <w:rsid w:val="005438F8"/>
    <w:rsid w:val="00543FFC"/>
    <w:rsid w:val="00545921"/>
    <w:rsid w:val="005459D5"/>
    <w:rsid w:val="00545BED"/>
    <w:rsid w:val="0054693B"/>
    <w:rsid w:val="00550014"/>
    <w:rsid w:val="00550A21"/>
    <w:rsid w:val="0055173C"/>
    <w:rsid w:val="00551D92"/>
    <w:rsid w:val="00552143"/>
    <w:rsid w:val="005521EE"/>
    <w:rsid w:val="00552898"/>
    <w:rsid w:val="00552F99"/>
    <w:rsid w:val="005535F0"/>
    <w:rsid w:val="0055382D"/>
    <w:rsid w:val="00553BE6"/>
    <w:rsid w:val="00554FCE"/>
    <w:rsid w:val="00555E42"/>
    <w:rsid w:val="00557ACC"/>
    <w:rsid w:val="00557B52"/>
    <w:rsid w:val="00557BC9"/>
    <w:rsid w:val="0056005D"/>
    <w:rsid w:val="005600AB"/>
    <w:rsid w:val="005604E1"/>
    <w:rsid w:val="00560571"/>
    <w:rsid w:val="00560B9C"/>
    <w:rsid w:val="0056294C"/>
    <w:rsid w:val="00563484"/>
    <w:rsid w:val="00563BA9"/>
    <w:rsid w:val="00563BBE"/>
    <w:rsid w:val="00563DAA"/>
    <w:rsid w:val="0056419C"/>
    <w:rsid w:val="005643F1"/>
    <w:rsid w:val="005653FB"/>
    <w:rsid w:val="005656B2"/>
    <w:rsid w:val="005665AD"/>
    <w:rsid w:val="0056678F"/>
    <w:rsid w:val="00566814"/>
    <w:rsid w:val="00566A81"/>
    <w:rsid w:val="00567E32"/>
    <w:rsid w:val="00570B82"/>
    <w:rsid w:val="0057154C"/>
    <w:rsid w:val="00571F80"/>
    <w:rsid w:val="00572087"/>
    <w:rsid w:val="00572779"/>
    <w:rsid w:val="00572876"/>
    <w:rsid w:val="00573287"/>
    <w:rsid w:val="005735D4"/>
    <w:rsid w:val="00573CB5"/>
    <w:rsid w:val="00574856"/>
    <w:rsid w:val="00575295"/>
    <w:rsid w:val="0057619C"/>
    <w:rsid w:val="00576BBD"/>
    <w:rsid w:val="00577D76"/>
    <w:rsid w:val="00577F28"/>
    <w:rsid w:val="00580AAE"/>
    <w:rsid w:val="00581103"/>
    <w:rsid w:val="00581797"/>
    <w:rsid w:val="00582098"/>
    <w:rsid w:val="00582AF8"/>
    <w:rsid w:val="0058300A"/>
    <w:rsid w:val="00583B4F"/>
    <w:rsid w:val="00583ED9"/>
    <w:rsid w:val="005847E7"/>
    <w:rsid w:val="00585650"/>
    <w:rsid w:val="00585CDC"/>
    <w:rsid w:val="005860F6"/>
    <w:rsid w:val="00586301"/>
    <w:rsid w:val="0058641F"/>
    <w:rsid w:val="005873EB"/>
    <w:rsid w:val="0058752B"/>
    <w:rsid w:val="005877B1"/>
    <w:rsid w:val="005903D7"/>
    <w:rsid w:val="00591AF3"/>
    <w:rsid w:val="00591CCE"/>
    <w:rsid w:val="00593A84"/>
    <w:rsid w:val="00593C63"/>
    <w:rsid w:val="00594185"/>
    <w:rsid w:val="005944A7"/>
    <w:rsid w:val="00594A91"/>
    <w:rsid w:val="00594B82"/>
    <w:rsid w:val="00595640"/>
    <w:rsid w:val="00595DC5"/>
    <w:rsid w:val="005961E2"/>
    <w:rsid w:val="0059653D"/>
    <w:rsid w:val="00596639"/>
    <w:rsid w:val="005968A3"/>
    <w:rsid w:val="00596E06"/>
    <w:rsid w:val="005A0FAC"/>
    <w:rsid w:val="005A1058"/>
    <w:rsid w:val="005A1B6B"/>
    <w:rsid w:val="005A1F66"/>
    <w:rsid w:val="005A2C4E"/>
    <w:rsid w:val="005A3046"/>
    <w:rsid w:val="005A3304"/>
    <w:rsid w:val="005A359B"/>
    <w:rsid w:val="005A470A"/>
    <w:rsid w:val="005A4D5C"/>
    <w:rsid w:val="005A5A47"/>
    <w:rsid w:val="005B0ABA"/>
    <w:rsid w:val="005B1E17"/>
    <w:rsid w:val="005B2712"/>
    <w:rsid w:val="005B29B7"/>
    <w:rsid w:val="005B39A5"/>
    <w:rsid w:val="005B4218"/>
    <w:rsid w:val="005B5AF2"/>
    <w:rsid w:val="005B6490"/>
    <w:rsid w:val="005B6EC1"/>
    <w:rsid w:val="005B782A"/>
    <w:rsid w:val="005C011E"/>
    <w:rsid w:val="005C048D"/>
    <w:rsid w:val="005C06C5"/>
    <w:rsid w:val="005C1067"/>
    <w:rsid w:val="005C1A85"/>
    <w:rsid w:val="005C2B82"/>
    <w:rsid w:val="005C3310"/>
    <w:rsid w:val="005C33AC"/>
    <w:rsid w:val="005C34A1"/>
    <w:rsid w:val="005C3E3A"/>
    <w:rsid w:val="005C431E"/>
    <w:rsid w:val="005C480E"/>
    <w:rsid w:val="005C500E"/>
    <w:rsid w:val="005C508B"/>
    <w:rsid w:val="005C533A"/>
    <w:rsid w:val="005C5658"/>
    <w:rsid w:val="005C7B1B"/>
    <w:rsid w:val="005D2312"/>
    <w:rsid w:val="005D4CF3"/>
    <w:rsid w:val="005D55BC"/>
    <w:rsid w:val="005D587E"/>
    <w:rsid w:val="005D71EF"/>
    <w:rsid w:val="005D75DD"/>
    <w:rsid w:val="005D7743"/>
    <w:rsid w:val="005D7923"/>
    <w:rsid w:val="005D7957"/>
    <w:rsid w:val="005D7A35"/>
    <w:rsid w:val="005D7D20"/>
    <w:rsid w:val="005E0A24"/>
    <w:rsid w:val="005E0C74"/>
    <w:rsid w:val="005E12A0"/>
    <w:rsid w:val="005E1606"/>
    <w:rsid w:val="005E196E"/>
    <w:rsid w:val="005E2DE6"/>
    <w:rsid w:val="005E36FB"/>
    <w:rsid w:val="005E3FE1"/>
    <w:rsid w:val="005E4AE6"/>
    <w:rsid w:val="005E4C7B"/>
    <w:rsid w:val="005E704A"/>
    <w:rsid w:val="005E75F5"/>
    <w:rsid w:val="005F06A5"/>
    <w:rsid w:val="005F0721"/>
    <w:rsid w:val="005F1B69"/>
    <w:rsid w:val="005F22FB"/>
    <w:rsid w:val="005F23D2"/>
    <w:rsid w:val="005F2713"/>
    <w:rsid w:val="005F2BA9"/>
    <w:rsid w:val="005F37CA"/>
    <w:rsid w:val="005F4FB2"/>
    <w:rsid w:val="005F520E"/>
    <w:rsid w:val="005F5E8E"/>
    <w:rsid w:val="005F6346"/>
    <w:rsid w:val="005F7068"/>
    <w:rsid w:val="005F762F"/>
    <w:rsid w:val="00601557"/>
    <w:rsid w:val="00603001"/>
    <w:rsid w:val="00603EF0"/>
    <w:rsid w:val="006042D4"/>
    <w:rsid w:val="00605357"/>
    <w:rsid w:val="00605AA3"/>
    <w:rsid w:val="00607827"/>
    <w:rsid w:val="00607FE9"/>
    <w:rsid w:val="00610726"/>
    <w:rsid w:val="00610813"/>
    <w:rsid w:val="00612848"/>
    <w:rsid w:val="00612CA0"/>
    <w:rsid w:val="00612F70"/>
    <w:rsid w:val="0061323C"/>
    <w:rsid w:val="0061358F"/>
    <w:rsid w:val="00613D44"/>
    <w:rsid w:val="00613F43"/>
    <w:rsid w:val="006141CC"/>
    <w:rsid w:val="006153CC"/>
    <w:rsid w:val="00616519"/>
    <w:rsid w:val="006167D3"/>
    <w:rsid w:val="00616A3B"/>
    <w:rsid w:val="00616D76"/>
    <w:rsid w:val="0061711A"/>
    <w:rsid w:val="006202A1"/>
    <w:rsid w:val="006204E8"/>
    <w:rsid w:val="00620FCF"/>
    <w:rsid w:val="006217E3"/>
    <w:rsid w:val="00621EC2"/>
    <w:rsid w:val="00622729"/>
    <w:rsid w:val="00623FBD"/>
    <w:rsid w:val="00624B94"/>
    <w:rsid w:val="006252BA"/>
    <w:rsid w:val="006256A2"/>
    <w:rsid w:val="00625B3E"/>
    <w:rsid w:val="0062656C"/>
    <w:rsid w:val="00626D81"/>
    <w:rsid w:val="00626F5A"/>
    <w:rsid w:val="006279D5"/>
    <w:rsid w:val="0063037C"/>
    <w:rsid w:val="00630E0C"/>
    <w:rsid w:val="0063187B"/>
    <w:rsid w:val="00631BAB"/>
    <w:rsid w:val="006325F1"/>
    <w:rsid w:val="006328E9"/>
    <w:rsid w:val="00633AB9"/>
    <w:rsid w:val="00633E5B"/>
    <w:rsid w:val="006340AE"/>
    <w:rsid w:val="00634421"/>
    <w:rsid w:val="006348AA"/>
    <w:rsid w:val="00634C9F"/>
    <w:rsid w:val="006350AC"/>
    <w:rsid w:val="006371D6"/>
    <w:rsid w:val="006374D1"/>
    <w:rsid w:val="00637A86"/>
    <w:rsid w:val="00637C8C"/>
    <w:rsid w:val="006422BE"/>
    <w:rsid w:val="00643D18"/>
    <w:rsid w:val="0064451A"/>
    <w:rsid w:val="00644D8A"/>
    <w:rsid w:val="00645001"/>
    <w:rsid w:val="00645F16"/>
    <w:rsid w:val="006460C8"/>
    <w:rsid w:val="006462DF"/>
    <w:rsid w:val="00646E62"/>
    <w:rsid w:val="006470EE"/>
    <w:rsid w:val="006475DD"/>
    <w:rsid w:val="006477F9"/>
    <w:rsid w:val="00650340"/>
    <w:rsid w:val="006507A0"/>
    <w:rsid w:val="006508E9"/>
    <w:rsid w:val="00652C8A"/>
    <w:rsid w:val="006530F1"/>
    <w:rsid w:val="00653CE9"/>
    <w:rsid w:val="00654413"/>
    <w:rsid w:val="00654BE4"/>
    <w:rsid w:val="00655E75"/>
    <w:rsid w:val="00657E70"/>
    <w:rsid w:val="006607FB"/>
    <w:rsid w:val="00660A5B"/>
    <w:rsid w:val="00660D73"/>
    <w:rsid w:val="00661980"/>
    <w:rsid w:val="00661AB6"/>
    <w:rsid w:val="00662A19"/>
    <w:rsid w:val="00662B32"/>
    <w:rsid w:val="00664465"/>
    <w:rsid w:val="00666820"/>
    <w:rsid w:val="00667684"/>
    <w:rsid w:val="00667830"/>
    <w:rsid w:val="00670203"/>
    <w:rsid w:val="00670B02"/>
    <w:rsid w:val="006712D8"/>
    <w:rsid w:val="006713B9"/>
    <w:rsid w:val="00672144"/>
    <w:rsid w:val="006724D6"/>
    <w:rsid w:val="00672E0A"/>
    <w:rsid w:val="00673287"/>
    <w:rsid w:val="006745BE"/>
    <w:rsid w:val="006754AD"/>
    <w:rsid w:val="006759A4"/>
    <w:rsid w:val="00675E0C"/>
    <w:rsid w:val="0067782D"/>
    <w:rsid w:val="00680C99"/>
    <w:rsid w:val="00681058"/>
    <w:rsid w:val="00681B79"/>
    <w:rsid w:val="006820B6"/>
    <w:rsid w:val="00683D9C"/>
    <w:rsid w:val="00683E76"/>
    <w:rsid w:val="00684D81"/>
    <w:rsid w:val="006861B6"/>
    <w:rsid w:val="0068662B"/>
    <w:rsid w:val="00686889"/>
    <w:rsid w:val="00687A9A"/>
    <w:rsid w:val="00687C7A"/>
    <w:rsid w:val="00690205"/>
    <w:rsid w:val="00690251"/>
    <w:rsid w:val="006904DD"/>
    <w:rsid w:val="006917AE"/>
    <w:rsid w:val="0069190F"/>
    <w:rsid w:val="006922F5"/>
    <w:rsid w:val="00692B89"/>
    <w:rsid w:val="00692EF5"/>
    <w:rsid w:val="00692F3D"/>
    <w:rsid w:val="0069387B"/>
    <w:rsid w:val="00693B75"/>
    <w:rsid w:val="00693DA2"/>
    <w:rsid w:val="00693ED8"/>
    <w:rsid w:val="006942AD"/>
    <w:rsid w:val="006953BB"/>
    <w:rsid w:val="006A002F"/>
    <w:rsid w:val="006A079F"/>
    <w:rsid w:val="006A0D10"/>
    <w:rsid w:val="006A1498"/>
    <w:rsid w:val="006A176C"/>
    <w:rsid w:val="006A1CE5"/>
    <w:rsid w:val="006A1D9D"/>
    <w:rsid w:val="006A3112"/>
    <w:rsid w:val="006A35A2"/>
    <w:rsid w:val="006A3A1F"/>
    <w:rsid w:val="006A3B61"/>
    <w:rsid w:val="006A3C78"/>
    <w:rsid w:val="006A41A1"/>
    <w:rsid w:val="006A5416"/>
    <w:rsid w:val="006A64F4"/>
    <w:rsid w:val="006A65D6"/>
    <w:rsid w:val="006A7FD5"/>
    <w:rsid w:val="006B0191"/>
    <w:rsid w:val="006B02A8"/>
    <w:rsid w:val="006B0DC0"/>
    <w:rsid w:val="006B17C0"/>
    <w:rsid w:val="006B18B3"/>
    <w:rsid w:val="006B29B6"/>
    <w:rsid w:val="006B2B18"/>
    <w:rsid w:val="006B2B86"/>
    <w:rsid w:val="006B3077"/>
    <w:rsid w:val="006B31B7"/>
    <w:rsid w:val="006B3854"/>
    <w:rsid w:val="006B4674"/>
    <w:rsid w:val="006B523C"/>
    <w:rsid w:val="006B5BDE"/>
    <w:rsid w:val="006B75E6"/>
    <w:rsid w:val="006B7F77"/>
    <w:rsid w:val="006C015D"/>
    <w:rsid w:val="006C056B"/>
    <w:rsid w:val="006C07CC"/>
    <w:rsid w:val="006C20C0"/>
    <w:rsid w:val="006C2F6A"/>
    <w:rsid w:val="006C2FF4"/>
    <w:rsid w:val="006C3B0E"/>
    <w:rsid w:val="006C3D84"/>
    <w:rsid w:val="006C4812"/>
    <w:rsid w:val="006C4C2F"/>
    <w:rsid w:val="006C56DC"/>
    <w:rsid w:val="006C572F"/>
    <w:rsid w:val="006C59C7"/>
    <w:rsid w:val="006C5EF6"/>
    <w:rsid w:val="006C6C35"/>
    <w:rsid w:val="006C78B0"/>
    <w:rsid w:val="006D134B"/>
    <w:rsid w:val="006D18F5"/>
    <w:rsid w:val="006D23ED"/>
    <w:rsid w:val="006D2717"/>
    <w:rsid w:val="006D2A1E"/>
    <w:rsid w:val="006D2D12"/>
    <w:rsid w:val="006D38B5"/>
    <w:rsid w:val="006D3C27"/>
    <w:rsid w:val="006D3E9A"/>
    <w:rsid w:val="006D4419"/>
    <w:rsid w:val="006D4775"/>
    <w:rsid w:val="006D4D2B"/>
    <w:rsid w:val="006D4D79"/>
    <w:rsid w:val="006D5648"/>
    <w:rsid w:val="006D5BFB"/>
    <w:rsid w:val="006D65FD"/>
    <w:rsid w:val="006D6AC9"/>
    <w:rsid w:val="006D798D"/>
    <w:rsid w:val="006E063D"/>
    <w:rsid w:val="006E0AD0"/>
    <w:rsid w:val="006E0AE1"/>
    <w:rsid w:val="006E0CB5"/>
    <w:rsid w:val="006E1C05"/>
    <w:rsid w:val="006E21B2"/>
    <w:rsid w:val="006E259B"/>
    <w:rsid w:val="006E4385"/>
    <w:rsid w:val="006E460D"/>
    <w:rsid w:val="006E64F6"/>
    <w:rsid w:val="006E7004"/>
    <w:rsid w:val="006E70B4"/>
    <w:rsid w:val="006E7A5E"/>
    <w:rsid w:val="006E7D96"/>
    <w:rsid w:val="006E7F09"/>
    <w:rsid w:val="006F04C6"/>
    <w:rsid w:val="006F07F8"/>
    <w:rsid w:val="006F1DF1"/>
    <w:rsid w:val="006F1FEC"/>
    <w:rsid w:val="006F2044"/>
    <w:rsid w:val="006F20A0"/>
    <w:rsid w:val="006F305A"/>
    <w:rsid w:val="006F3375"/>
    <w:rsid w:val="006F377F"/>
    <w:rsid w:val="006F396A"/>
    <w:rsid w:val="006F4193"/>
    <w:rsid w:val="006F563B"/>
    <w:rsid w:val="006F5792"/>
    <w:rsid w:val="006F59A7"/>
    <w:rsid w:val="006F5CF5"/>
    <w:rsid w:val="006F5E28"/>
    <w:rsid w:val="006F60A1"/>
    <w:rsid w:val="006F6909"/>
    <w:rsid w:val="006F7070"/>
    <w:rsid w:val="007000A9"/>
    <w:rsid w:val="007007B1"/>
    <w:rsid w:val="00701C30"/>
    <w:rsid w:val="007027BD"/>
    <w:rsid w:val="0070534F"/>
    <w:rsid w:val="00705C4A"/>
    <w:rsid w:val="007063A7"/>
    <w:rsid w:val="00706CC1"/>
    <w:rsid w:val="00706CCD"/>
    <w:rsid w:val="00707421"/>
    <w:rsid w:val="00710077"/>
    <w:rsid w:val="0071043D"/>
    <w:rsid w:val="00711CBB"/>
    <w:rsid w:val="007123FA"/>
    <w:rsid w:val="0071313A"/>
    <w:rsid w:val="00713224"/>
    <w:rsid w:val="007134A7"/>
    <w:rsid w:val="00714BD7"/>
    <w:rsid w:val="00715110"/>
    <w:rsid w:val="0071513E"/>
    <w:rsid w:val="00715D40"/>
    <w:rsid w:val="00716658"/>
    <w:rsid w:val="007166C7"/>
    <w:rsid w:val="007169EA"/>
    <w:rsid w:val="00716E78"/>
    <w:rsid w:val="00717346"/>
    <w:rsid w:val="00717FD0"/>
    <w:rsid w:val="007202AA"/>
    <w:rsid w:val="0072036D"/>
    <w:rsid w:val="00721687"/>
    <w:rsid w:val="007222D5"/>
    <w:rsid w:val="007229BB"/>
    <w:rsid w:val="00722B66"/>
    <w:rsid w:val="00724A27"/>
    <w:rsid w:val="00725557"/>
    <w:rsid w:val="0072586F"/>
    <w:rsid w:val="00725A9B"/>
    <w:rsid w:val="00725C28"/>
    <w:rsid w:val="00725EFF"/>
    <w:rsid w:val="00726923"/>
    <w:rsid w:val="00726DE1"/>
    <w:rsid w:val="0073016B"/>
    <w:rsid w:val="00730E2E"/>
    <w:rsid w:val="00731464"/>
    <w:rsid w:val="0073192A"/>
    <w:rsid w:val="00731BAD"/>
    <w:rsid w:val="00732B65"/>
    <w:rsid w:val="0073314B"/>
    <w:rsid w:val="00733DB9"/>
    <w:rsid w:val="00733EBD"/>
    <w:rsid w:val="00734190"/>
    <w:rsid w:val="00734239"/>
    <w:rsid w:val="007346DE"/>
    <w:rsid w:val="007351F0"/>
    <w:rsid w:val="00735C66"/>
    <w:rsid w:val="007361D0"/>
    <w:rsid w:val="00736BB7"/>
    <w:rsid w:val="00737930"/>
    <w:rsid w:val="0074139E"/>
    <w:rsid w:val="00742103"/>
    <w:rsid w:val="00743AC5"/>
    <w:rsid w:val="007449EF"/>
    <w:rsid w:val="00745401"/>
    <w:rsid w:val="00745488"/>
    <w:rsid w:val="0074554E"/>
    <w:rsid w:val="00745EA8"/>
    <w:rsid w:val="00747099"/>
    <w:rsid w:val="00747C21"/>
    <w:rsid w:val="00747E44"/>
    <w:rsid w:val="00750549"/>
    <w:rsid w:val="00750920"/>
    <w:rsid w:val="00751EE8"/>
    <w:rsid w:val="00752068"/>
    <w:rsid w:val="007527D5"/>
    <w:rsid w:val="00752C8F"/>
    <w:rsid w:val="00753D30"/>
    <w:rsid w:val="007541F6"/>
    <w:rsid w:val="007543D6"/>
    <w:rsid w:val="00754FDC"/>
    <w:rsid w:val="0075532B"/>
    <w:rsid w:val="0075652A"/>
    <w:rsid w:val="00757803"/>
    <w:rsid w:val="007605D7"/>
    <w:rsid w:val="007612C8"/>
    <w:rsid w:val="00761F3E"/>
    <w:rsid w:val="007636DE"/>
    <w:rsid w:val="00763758"/>
    <w:rsid w:val="0076406A"/>
    <w:rsid w:val="007644A3"/>
    <w:rsid w:val="00764ADC"/>
    <w:rsid w:val="007657CB"/>
    <w:rsid w:val="00765C49"/>
    <w:rsid w:val="00766E69"/>
    <w:rsid w:val="00767F50"/>
    <w:rsid w:val="00771161"/>
    <w:rsid w:val="00771314"/>
    <w:rsid w:val="0077151F"/>
    <w:rsid w:val="00771CB3"/>
    <w:rsid w:val="00771DBB"/>
    <w:rsid w:val="0077245E"/>
    <w:rsid w:val="00772C14"/>
    <w:rsid w:val="00773488"/>
    <w:rsid w:val="00773EC0"/>
    <w:rsid w:val="00774B28"/>
    <w:rsid w:val="00774BCD"/>
    <w:rsid w:val="00774CFD"/>
    <w:rsid w:val="00775372"/>
    <w:rsid w:val="007756A3"/>
    <w:rsid w:val="00775D2F"/>
    <w:rsid w:val="00776261"/>
    <w:rsid w:val="00776ABE"/>
    <w:rsid w:val="00776C6D"/>
    <w:rsid w:val="00777DE7"/>
    <w:rsid w:val="00780250"/>
    <w:rsid w:val="00780363"/>
    <w:rsid w:val="0078088D"/>
    <w:rsid w:val="00780B8C"/>
    <w:rsid w:val="007810DD"/>
    <w:rsid w:val="007820E4"/>
    <w:rsid w:val="0078222E"/>
    <w:rsid w:val="00782E51"/>
    <w:rsid w:val="0078390D"/>
    <w:rsid w:val="00783AC8"/>
    <w:rsid w:val="00786103"/>
    <w:rsid w:val="0078642F"/>
    <w:rsid w:val="007865FC"/>
    <w:rsid w:val="00786849"/>
    <w:rsid w:val="00787637"/>
    <w:rsid w:val="00787831"/>
    <w:rsid w:val="00790C6A"/>
    <w:rsid w:val="007911CE"/>
    <w:rsid w:val="00791610"/>
    <w:rsid w:val="00791A15"/>
    <w:rsid w:val="0079216E"/>
    <w:rsid w:val="0079218F"/>
    <w:rsid w:val="00792544"/>
    <w:rsid w:val="00793BD4"/>
    <w:rsid w:val="00794698"/>
    <w:rsid w:val="007954D6"/>
    <w:rsid w:val="00795EF0"/>
    <w:rsid w:val="00796B54"/>
    <w:rsid w:val="0079746E"/>
    <w:rsid w:val="007975A3"/>
    <w:rsid w:val="0079766B"/>
    <w:rsid w:val="00797BDE"/>
    <w:rsid w:val="007A006A"/>
    <w:rsid w:val="007A0106"/>
    <w:rsid w:val="007A035D"/>
    <w:rsid w:val="007A0CF4"/>
    <w:rsid w:val="007A1658"/>
    <w:rsid w:val="007A25D9"/>
    <w:rsid w:val="007A2B6D"/>
    <w:rsid w:val="007A402F"/>
    <w:rsid w:val="007A43E0"/>
    <w:rsid w:val="007A48FF"/>
    <w:rsid w:val="007A535E"/>
    <w:rsid w:val="007A5CBD"/>
    <w:rsid w:val="007A5DFC"/>
    <w:rsid w:val="007A5FAA"/>
    <w:rsid w:val="007A6D7B"/>
    <w:rsid w:val="007A7CBE"/>
    <w:rsid w:val="007B0CC3"/>
    <w:rsid w:val="007B250E"/>
    <w:rsid w:val="007B299F"/>
    <w:rsid w:val="007B3B9E"/>
    <w:rsid w:val="007B43C4"/>
    <w:rsid w:val="007B54E2"/>
    <w:rsid w:val="007B5B1D"/>
    <w:rsid w:val="007B6F83"/>
    <w:rsid w:val="007B71E1"/>
    <w:rsid w:val="007C047E"/>
    <w:rsid w:val="007C05A1"/>
    <w:rsid w:val="007C0F86"/>
    <w:rsid w:val="007C1975"/>
    <w:rsid w:val="007C1C27"/>
    <w:rsid w:val="007C26DB"/>
    <w:rsid w:val="007C28E8"/>
    <w:rsid w:val="007C29D8"/>
    <w:rsid w:val="007C376B"/>
    <w:rsid w:val="007C3D3B"/>
    <w:rsid w:val="007C4091"/>
    <w:rsid w:val="007C45A5"/>
    <w:rsid w:val="007C4893"/>
    <w:rsid w:val="007C4DAD"/>
    <w:rsid w:val="007C4E55"/>
    <w:rsid w:val="007C5F1E"/>
    <w:rsid w:val="007C68A9"/>
    <w:rsid w:val="007C7A14"/>
    <w:rsid w:val="007C7B58"/>
    <w:rsid w:val="007D0166"/>
    <w:rsid w:val="007D2307"/>
    <w:rsid w:val="007D2457"/>
    <w:rsid w:val="007D2D67"/>
    <w:rsid w:val="007D39FF"/>
    <w:rsid w:val="007D3E32"/>
    <w:rsid w:val="007D4AC7"/>
    <w:rsid w:val="007D5133"/>
    <w:rsid w:val="007D611C"/>
    <w:rsid w:val="007D73CE"/>
    <w:rsid w:val="007E0386"/>
    <w:rsid w:val="007E04A4"/>
    <w:rsid w:val="007E1D9F"/>
    <w:rsid w:val="007E2310"/>
    <w:rsid w:val="007E26D7"/>
    <w:rsid w:val="007E2F00"/>
    <w:rsid w:val="007E316A"/>
    <w:rsid w:val="007E3684"/>
    <w:rsid w:val="007E3DC5"/>
    <w:rsid w:val="007E45F9"/>
    <w:rsid w:val="007E4801"/>
    <w:rsid w:val="007E4825"/>
    <w:rsid w:val="007E5CC0"/>
    <w:rsid w:val="007E60F0"/>
    <w:rsid w:val="007E6CC9"/>
    <w:rsid w:val="007E76A1"/>
    <w:rsid w:val="007E7901"/>
    <w:rsid w:val="007E7CB1"/>
    <w:rsid w:val="007F050D"/>
    <w:rsid w:val="007F0CC8"/>
    <w:rsid w:val="007F1A82"/>
    <w:rsid w:val="007F1B74"/>
    <w:rsid w:val="007F410E"/>
    <w:rsid w:val="007F4277"/>
    <w:rsid w:val="007F55B7"/>
    <w:rsid w:val="007F577E"/>
    <w:rsid w:val="007F5BE2"/>
    <w:rsid w:val="007F65F0"/>
    <w:rsid w:val="007F6C2D"/>
    <w:rsid w:val="007F6C92"/>
    <w:rsid w:val="00801131"/>
    <w:rsid w:val="008020F1"/>
    <w:rsid w:val="00804091"/>
    <w:rsid w:val="00804297"/>
    <w:rsid w:val="00804322"/>
    <w:rsid w:val="00804633"/>
    <w:rsid w:val="00807473"/>
    <w:rsid w:val="00810CDF"/>
    <w:rsid w:val="00810D49"/>
    <w:rsid w:val="0081145F"/>
    <w:rsid w:val="00811785"/>
    <w:rsid w:val="00811A5A"/>
    <w:rsid w:val="00811EE3"/>
    <w:rsid w:val="00812926"/>
    <w:rsid w:val="00813953"/>
    <w:rsid w:val="00813F9F"/>
    <w:rsid w:val="0081421E"/>
    <w:rsid w:val="008142F5"/>
    <w:rsid w:val="00814466"/>
    <w:rsid w:val="0081447C"/>
    <w:rsid w:val="00814538"/>
    <w:rsid w:val="00814B20"/>
    <w:rsid w:val="00814CD5"/>
    <w:rsid w:val="008169E8"/>
    <w:rsid w:val="00816FFA"/>
    <w:rsid w:val="00817D05"/>
    <w:rsid w:val="0082031F"/>
    <w:rsid w:val="0082059A"/>
    <w:rsid w:val="0082154B"/>
    <w:rsid w:val="00822117"/>
    <w:rsid w:val="008230B1"/>
    <w:rsid w:val="00823416"/>
    <w:rsid w:val="00824ABD"/>
    <w:rsid w:val="00825B18"/>
    <w:rsid w:val="00825FCC"/>
    <w:rsid w:val="0082638A"/>
    <w:rsid w:val="0082725E"/>
    <w:rsid w:val="008273EF"/>
    <w:rsid w:val="00827F25"/>
    <w:rsid w:val="0083036D"/>
    <w:rsid w:val="0083493F"/>
    <w:rsid w:val="00834CB9"/>
    <w:rsid w:val="00834E6F"/>
    <w:rsid w:val="0083644F"/>
    <w:rsid w:val="00836D1A"/>
    <w:rsid w:val="00837D67"/>
    <w:rsid w:val="0084075A"/>
    <w:rsid w:val="00840820"/>
    <w:rsid w:val="008408B9"/>
    <w:rsid w:val="008409DC"/>
    <w:rsid w:val="00841EA5"/>
    <w:rsid w:val="00842C25"/>
    <w:rsid w:val="008430A2"/>
    <w:rsid w:val="00844A52"/>
    <w:rsid w:val="0084518A"/>
    <w:rsid w:val="008451D7"/>
    <w:rsid w:val="00845A4D"/>
    <w:rsid w:val="00845D2E"/>
    <w:rsid w:val="00847564"/>
    <w:rsid w:val="0085072C"/>
    <w:rsid w:val="008512F0"/>
    <w:rsid w:val="00851B78"/>
    <w:rsid w:val="00851BBD"/>
    <w:rsid w:val="00852868"/>
    <w:rsid w:val="008556D8"/>
    <w:rsid w:val="00860150"/>
    <w:rsid w:val="0086041F"/>
    <w:rsid w:val="00861511"/>
    <w:rsid w:val="00862845"/>
    <w:rsid w:val="00863131"/>
    <w:rsid w:val="00864922"/>
    <w:rsid w:val="00865116"/>
    <w:rsid w:val="008653FB"/>
    <w:rsid w:val="00865D19"/>
    <w:rsid w:val="00865F43"/>
    <w:rsid w:val="00866178"/>
    <w:rsid w:val="00867327"/>
    <w:rsid w:val="00867396"/>
    <w:rsid w:val="0086741B"/>
    <w:rsid w:val="0087021B"/>
    <w:rsid w:val="00871158"/>
    <w:rsid w:val="00871F62"/>
    <w:rsid w:val="008723A3"/>
    <w:rsid w:val="00872542"/>
    <w:rsid w:val="0087254E"/>
    <w:rsid w:val="00872A83"/>
    <w:rsid w:val="00872D98"/>
    <w:rsid w:val="00873B76"/>
    <w:rsid w:val="00874FCF"/>
    <w:rsid w:val="00875164"/>
    <w:rsid w:val="008760A4"/>
    <w:rsid w:val="00876968"/>
    <w:rsid w:val="00876970"/>
    <w:rsid w:val="008772D9"/>
    <w:rsid w:val="00877C47"/>
    <w:rsid w:val="00880234"/>
    <w:rsid w:val="008807BB"/>
    <w:rsid w:val="008809CF"/>
    <w:rsid w:val="008811DD"/>
    <w:rsid w:val="0088121C"/>
    <w:rsid w:val="0088185E"/>
    <w:rsid w:val="00881E63"/>
    <w:rsid w:val="00883708"/>
    <w:rsid w:val="00883794"/>
    <w:rsid w:val="00883B46"/>
    <w:rsid w:val="0088421C"/>
    <w:rsid w:val="00884A25"/>
    <w:rsid w:val="00884C5E"/>
    <w:rsid w:val="00884CF1"/>
    <w:rsid w:val="00884EFB"/>
    <w:rsid w:val="0088544E"/>
    <w:rsid w:val="0088549E"/>
    <w:rsid w:val="00885540"/>
    <w:rsid w:val="00885804"/>
    <w:rsid w:val="0088587F"/>
    <w:rsid w:val="008908FC"/>
    <w:rsid w:val="00890C70"/>
    <w:rsid w:val="008911E8"/>
    <w:rsid w:val="0089147E"/>
    <w:rsid w:val="008914C1"/>
    <w:rsid w:val="008922C7"/>
    <w:rsid w:val="00892B3F"/>
    <w:rsid w:val="00892DDF"/>
    <w:rsid w:val="0089359E"/>
    <w:rsid w:val="00893911"/>
    <w:rsid w:val="00893CD9"/>
    <w:rsid w:val="00894BAF"/>
    <w:rsid w:val="0089504D"/>
    <w:rsid w:val="00895C9C"/>
    <w:rsid w:val="008963E7"/>
    <w:rsid w:val="00896B0E"/>
    <w:rsid w:val="00896B9C"/>
    <w:rsid w:val="00897315"/>
    <w:rsid w:val="00897A66"/>
    <w:rsid w:val="008A1E83"/>
    <w:rsid w:val="008A26F0"/>
    <w:rsid w:val="008A36C5"/>
    <w:rsid w:val="008A3A5A"/>
    <w:rsid w:val="008A3B58"/>
    <w:rsid w:val="008A3BC3"/>
    <w:rsid w:val="008A3BC8"/>
    <w:rsid w:val="008A3C40"/>
    <w:rsid w:val="008A4536"/>
    <w:rsid w:val="008A4C4F"/>
    <w:rsid w:val="008A55A3"/>
    <w:rsid w:val="008A6BC0"/>
    <w:rsid w:val="008A6F1C"/>
    <w:rsid w:val="008A71EE"/>
    <w:rsid w:val="008B0E45"/>
    <w:rsid w:val="008B0F9D"/>
    <w:rsid w:val="008B13DC"/>
    <w:rsid w:val="008B1B1E"/>
    <w:rsid w:val="008B3B8D"/>
    <w:rsid w:val="008B470F"/>
    <w:rsid w:val="008B532B"/>
    <w:rsid w:val="008B5531"/>
    <w:rsid w:val="008B6062"/>
    <w:rsid w:val="008B6BA0"/>
    <w:rsid w:val="008B6EFD"/>
    <w:rsid w:val="008B7595"/>
    <w:rsid w:val="008B791E"/>
    <w:rsid w:val="008B7B9D"/>
    <w:rsid w:val="008C0091"/>
    <w:rsid w:val="008C09FD"/>
    <w:rsid w:val="008C108B"/>
    <w:rsid w:val="008C1BFD"/>
    <w:rsid w:val="008C2A56"/>
    <w:rsid w:val="008C3000"/>
    <w:rsid w:val="008C371B"/>
    <w:rsid w:val="008C3F8D"/>
    <w:rsid w:val="008C470D"/>
    <w:rsid w:val="008C48A5"/>
    <w:rsid w:val="008C4B35"/>
    <w:rsid w:val="008C524E"/>
    <w:rsid w:val="008C5BD0"/>
    <w:rsid w:val="008C6907"/>
    <w:rsid w:val="008C6C19"/>
    <w:rsid w:val="008C6D7D"/>
    <w:rsid w:val="008C7ED2"/>
    <w:rsid w:val="008D06BC"/>
    <w:rsid w:val="008D176C"/>
    <w:rsid w:val="008D1FEF"/>
    <w:rsid w:val="008D2091"/>
    <w:rsid w:val="008D26D7"/>
    <w:rsid w:val="008D2AF1"/>
    <w:rsid w:val="008D387C"/>
    <w:rsid w:val="008D3C81"/>
    <w:rsid w:val="008D4433"/>
    <w:rsid w:val="008D4E02"/>
    <w:rsid w:val="008D5909"/>
    <w:rsid w:val="008D5E70"/>
    <w:rsid w:val="008D6D5C"/>
    <w:rsid w:val="008D71D0"/>
    <w:rsid w:val="008E01C7"/>
    <w:rsid w:val="008E0672"/>
    <w:rsid w:val="008E150C"/>
    <w:rsid w:val="008E197E"/>
    <w:rsid w:val="008E26D0"/>
    <w:rsid w:val="008E3160"/>
    <w:rsid w:val="008E3337"/>
    <w:rsid w:val="008E392C"/>
    <w:rsid w:val="008E52A8"/>
    <w:rsid w:val="008E67F9"/>
    <w:rsid w:val="008E6A45"/>
    <w:rsid w:val="008E71A5"/>
    <w:rsid w:val="008E7D15"/>
    <w:rsid w:val="008E7ED9"/>
    <w:rsid w:val="008F0F73"/>
    <w:rsid w:val="008F1392"/>
    <w:rsid w:val="008F190B"/>
    <w:rsid w:val="008F1AC4"/>
    <w:rsid w:val="008F3D1D"/>
    <w:rsid w:val="008F3ED3"/>
    <w:rsid w:val="008F65CD"/>
    <w:rsid w:val="008F6A99"/>
    <w:rsid w:val="008F7094"/>
    <w:rsid w:val="0090016C"/>
    <w:rsid w:val="009002F8"/>
    <w:rsid w:val="00900CEF"/>
    <w:rsid w:val="00900DA6"/>
    <w:rsid w:val="0090141C"/>
    <w:rsid w:val="00901993"/>
    <w:rsid w:val="00901E42"/>
    <w:rsid w:val="00902377"/>
    <w:rsid w:val="00904F3B"/>
    <w:rsid w:val="00905131"/>
    <w:rsid w:val="009063CF"/>
    <w:rsid w:val="00906E82"/>
    <w:rsid w:val="00907E62"/>
    <w:rsid w:val="00907F6A"/>
    <w:rsid w:val="00910A9A"/>
    <w:rsid w:val="00910BF7"/>
    <w:rsid w:val="00910D27"/>
    <w:rsid w:val="0091178D"/>
    <w:rsid w:val="00911FAF"/>
    <w:rsid w:val="0091320B"/>
    <w:rsid w:val="00913DC1"/>
    <w:rsid w:val="00913DEE"/>
    <w:rsid w:val="00913FD5"/>
    <w:rsid w:val="00914A70"/>
    <w:rsid w:val="009155CE"/>
    <w:rsid w:val="00915A48"/>
    <w:rsid w:val="00915B17"/>
    <w:rsid w:val="00915B57"/>
    <w:rsid w:val="0091639F"/>
    <w:rsid w:val="00917398"/>
    <w:rsid w:val="0091746B"/>
    <w:rsid w:val="00917A3D"/>
    <w:rsid w:val="00920708"/>
    <w:rsid w:val="00922247"/>
    <w:rsid w:val="00922829"/>
    <w:rsid w:val="0092285C"/>
    <w:rsid w:val="00923DBF"/>
    <w:rsid w:val="009248CE"/>
    <w:rsid w:val="009253ED"/>
    <w:rsid w:val="00926241"/>
    <w:rsid w:val="009266D8"/>
    <w:rsid w:val="00926B5C"/>
    <w:rsid w:val="00926C57"/>
    <w:rsid w:val="009273FD"/>
    <w:rsid w:val="009279A8"/>
    <w:rsid w:val="00927E05"/>
    <w:rsid w:val="00930D1A"/>
    <w:rsid w:val="00930F9A"/>
    <w:rsid w:val="0093130E"/>
    <w:rsid w:val="0093135C"/>
    <w:rsid w:val="0093166B"/>
    <w:rsid w:val="009328E6"/>
    <w:rsid w:val="00932929"/>
    <w:rsid w:val="00932947"/>
    <w:rsid w:val="009331F6"/>
    <w:rsid w:val="00933278"/>
    <w:rsid w:val="0093342E"/>
    <w:rsid w:val="00933EEA"/>
    <w:rsid w:val="00934443"/>
    <w:rsid w:val="00934B50"/>
    <w:rsid w:val="00934B59"/>
    <w:rsid w:val="0093732F"/>
    <w:rsid w:val="0093796A"/>
    <w:rsid w:val="00937E0E"/>
    <w:rsid w:val="00940408"/>
    <w:rsid w:val="009405CD"/>
    <w:rsid w:val="00940DD2"/>
    <w:rsid w:val="00941B1A"/>
    <w:rsid w:val="00942B58"/>
    <w:rsid w:val="00942BCE"/>
    <w:rsid w:val="00942BDE"/>
    <w:rsid w:val="00942F3D"/>
    <w:rsid w:val="009439C7"/>
    <w:rsid w:val="0094526D"/>
    <w:rsid w:val="00945592"/>
    <w:rsid w:val="009456AF"/>
    <w:rsid w:val="00946368"/>
    <w:rsid w:val="00946397"/>
    <w:rsid w:val="00946F78"/>
    <w:rsid w:val="0095004B"/>
    <w:rsid w:val="009511D4"/>
    <w:rsid w:val="00951A8B"/>
    <w:rsid w:val="0095205F"/>
    <w:rsid w:val="009525C2"/>
    <w:rsid w:val="00952E27"/>
    <w:rsid w:val="009532D2"/>
    <w:rsid w:val="0095357A"/>
    <w:rsid w:val="0095360B"/>
    <w:rsid w:val="009549CF"/>
    <w:rsid w:val="00954A6A"/>
    <w:rsid w:val="009564E9"/>
    <w:rsid w:val="00956840"/>
    <w:rsid w:val="00956904"/>
    <w:rsid w:val="00957244"/>
    <w:rsid w:val="009575AB"/>
    <w:rsid w:val="00957985"/>
    <w:rsid w:val="009602D7"/>
    <w:rsid w:val="0096047C"/>
    <w:rsid w:val="0096051C"/>
    <w:rsid w:val="0096138B"/>
    <w:rsid w:val="009614D2"/>
    <w:rsid w:val="00961A03"/>
    <w:rsid w:val="00962AF5"/>
    <w:rsid w:val="00962D59"/>
    <w:rsid w:val="009630CD"/>
    <w:rsid w:val="009641C4"/>
    <w:rsid w:val="009658F9"/>
    <w:rsid w:val="00965BF9"/>
    <w:rsid w:val="00966032"/>
    <w:rsid w:val="00966198"/>
    <w:rsid w:val="00966E8D"/>
    <w:rsid w:val="009674E7"/>
    <w:rsid w:val="009701D2"/>
    <w:rsid w:val="0097072F"/>
    <w:rsid w:val="00970CE3"/>
    <w:rsid w:val="00971CBA"/>
    <w:rsid w:val="00973116"/>
    <w:rsid w:val="0097313B"/>
    <w:rsid w:val="0097425D"/>
    <w:rsid w:val="00974273"/>
    <w:rsid w:val="00974315"/>
    <w:rsid w:val="0097458A"/>
    <w:rsid w:val="0097619F"/>
    <w:rsid w:val="009764D6"/>
    <w:rsid w:val="009766E6"/>
    <w:rsid w:val="009774EB"/>
    <w:rsid w:val="00980943"/>
    <w:rsid w:val="00980BEA"/>
    <w:rsid w:val="0098166E"/>
    <w:rsid w:val="00981AAD"/>
    <w:rsid w:val="00981E9D"/>
    <w:rsid w:val="00982828"/>
    <w:rsid w:val="00982A00"/>
    <w:rsid w:val="00982D6E"/>
    <w:rsid w:val="0098323E"/>
    <w:rsid w:val="009838CA"/>
    <w:rsid w:val="00983A6F"/>
    <w:rsid w:val="009853FC"/>
    <w:rsid w:val="009867BE"/>
    <w:rsid w:val="00986FE4"/>
    <w:rsid w:val="00987A09"/>
    <w:rsid w:val="00987F1E"/>
    <w:rsid w:val="00990A66"/>
    <w:rsid w:val="009911B0"/>
    <w:rsid w:val="00991440"/>
    <w:rsid w:val="009918D6"/>
    <w:rsid w:val="0099194A"/>
    <w:rsid w:val="00991EDA"/>
    <w:rsid w:val="00992AD6"/>
    <w:rsid w:val="009934CB"/>
    <w:rsid w:val="00993D27"/>
    <w:rsid w:val="00994EE8"/>
    <w:rsid w:val="00995091"/>
    <w:rsid w:val="00995B8F"/>
    <w:rsid w:val="009974FB"/>
    <w:rsid w:val="009A0122"/>
    <w:rsid w:val="009A08F5"/>
    <w:rsid w:val="009A0D72"/>
    <w:rsid w:val="009A0EF2"/>
    <w:rsid w:val="009A1D7E"/>
    <w:rsid w:val="009A29DC"/>
    <w:rsid w:val="009A4080"/>
    <w:rsid w:val="009A41FD"/>
    <w:rsid w:val="009A4E1E"/>
    <w:rsid w:val="009A6BBB"/>
    <w:rsid w:val="009A6E13"/>
    <w:rsid w:val="009A76E9"/>
    <w:rsid w:val="009B0061"/>
    <w:rsid w:val="009B0212"/>
    <w:rsid w:val="009B074E"/>
    <w:rsid w:val="009B0F1B"/>
    <w:rsid w:val="009B25B3"/>
    <w:rsid w:val="009B2602"/>
    <w:rsid w:val="009B2F36"/>
    <w:rsid w:val="009B3778"/>
    <w:rsid w:val="009B3B6F"/>
    <w:rsid w:val="009B3C2F"/>
    <w:rsid w:val="009B3FCD"/>
    <w:rsid w:val="009B498D"/>
    <w:rsid w:val="009B51E1"/>
    <w:rsid w:val="009B5A7B"/>
    <w:rsid w:val="009B65F2"/>
    <w:rsid w:val="009B690F"/>
    <w:rsid w:val="009B6B37"/>
    <w:rsid w:val="009B7EEF"/>
    <w:rsid w:val="009C0434"/>
    <w:rsid w:val="009C0561"/>
    <w:rsid w:val="009C079B"/>
    <w:rsid w:val="009C1FF9"/>
    <w:rsid w:val="009C20D8"/>
    <w:rsid w:val="009C2478"/>
    <w:rsid w:val="009C2A25"/>
    <w:rsid w:val="009C2C1D"/>
    <w:rsid w:val="009C3CCC"/>
    <w:rsid w:val="009C3EDF"/>
    <w:rsid w:val="009C4459"/>
    <w:rsid w:val="009C7BE0"/>
    <w:rsid w:val="009D0506"/>
    <w:rsid w:val="009D0EEC"/>
    <w:rsid w:val="009D11F1"/>
    <w:rsid w:val="009D1610"/>
    <w:rsid w:val="009D1D21"/>
    <w:rsid w:val="009D1FF5"/>
    <w:rsid w:val="009D3880"/>
    <w:rsid w:val="009D4590"/>
    <w:rsid w:val="009D6380"/>
    <w:rsid w:val="009D6A4B"/>
    <w:rsid w:val="009E0066"/>
    <w:rsid w:val="009E02AA"/>
    <w:rsid w:val="009E03A9"/>
    <w:rsid w:val="009E0787"/>
    <w:rsid w:val="009E09EF"/>
    <w:rsid w:val="009E0D91"/>
    <w:rsid w:val="009E1E37"/>
    <w:rsid w:val="009E2323"/>
    <w:rsid w:val="009E238B"/>
    <w:rsid w:val="009E390E"/>
    <w:rsid w:val="009E3C81"/>
    <w:rsid w:val="009E5D85"/>
    <w:rsid w:val="009E7679"/>
    <w:rsid w:val="009E77AA"/>
    <w:rsid w:val="009E7801"/>
    <w:rsid w:val="009F079A"/>
    <w:rsid w:val="009F0B34"/>
    <w:rsid w:val="009F0B86"/>
    <w:rsid w:val="009F0CD0"/>
    <w:rsid w:val="009F24FE"/>
    <w:rsid w:val="009F2818"/>
    <w:rsid w:val="009F2A24"/>
    <w:rsid w:val="009F345E"/>
    <w:rsid w:val="009F3E2E"/>
    <w:rsid w:val="009F40B5"/>
    <w:rsid w:val="009F47DE"/>
    <w:rsid w:val="009F4A6A"/>
    <w:rsid w:val="009F544F"/>
    <w:rsid w:val="009F592D"/>
    <w:rsid w:val="009F5A66"/>
    <w:rsid w:val="009F5C3A"/>
    <w:rsid w:val="009F60D1"/>
    <w:rsid w:val="009F6CC3"/>
    <w:rsid w:val="009F6CCC"/>
    <w:rsid w:val="009F78E3"/>
    <w:rsid w:val="00A004ED"/>
    <w:rsid w:val="00A00578"/>
    <w:rsid w:val="00A01C10"/>
    <w:rsid w:val="00A03919"/>
    <w:rsid w:val="00A04422"/>
    <w:rsid w:val="00A0561C"/>
    <w:rsid w:val="00A058FE"/>
    <w:rsid w:val="00A05B77"/>
    <w:rsid w:val="00A05FDA"/>
    <w:rsid w:val="00A06C76"/>
    <w:rsid w:val="00A06ECC"/>
    <w:rsid w:val="00A07568"/>
    <w:rsid w:val="00A07CC5"/>
    <w:rsid w:val="00A103B6"/>
    <w:rsid w:val="00A11106"/>
    <w:rsid w:val="00A115AE"/>
    <w:rsid w:val="00A118AA"/>
    <w:rsid w:val="00A12213"/>
    <w:rsid w:val="00A12845"/>
    <w:rsid w:val="00A12F18"/>
    <w:rsid w:val="00A13876"/>
    <w:rsid w:val="00A13FCA"/>
    <w:rsid w:val="00A15198"/>
    <w:rsid w:val="00A15300"/>
    <w:rsid w:val="00A155E3"/>
    <w:rsid w:val="00A15C1D"/>
    <w:rsid w:val="00A15CDF"/>
    <w:rsid w:val="00A1781B"/>
    <w:rsid w:val="00A20F51"/>
    <w:rsid w:val="00A21F70"/>
    <w:rsid w:val="00A227A9"/>
    <w:rsid w:val="00A2335D"/>
    <w:rsid w:val="00A255D3"/>
    <w:rsid w:val="00A25E94"/>
    <w:rsid w:val="00A262FA"/>
    <w:rsid w:val="00A27704"/>
    <w:rsid w:val="00A305FF"/>
    <w:rsid w:val="00A320E6"/>
    <w:rsid w:val="00A32354"/>
    <w:rsid w:val="00A3325F"/>
    <w:rsid w:val="00A33BBC"/>
    <w:rsid w:val="00A33C4E"/>
    <w:rsid w:val="00A33F41"/>
    <w:rsid w:val="00A3615A"/>
    <w:rsid w:val="00A36227"/>
    <w:rsid w:val="00A36880"/>
    <w:rsid w:val="00A36F7C"/>
    <w:rsid w:val="00A40AA4"/>
    <w:rsid w:val="00A415F5"/>
    <w:rsid w:val="00A41C56"/>
    <w:rsid w:val="00A41DB1"/>
    <w:rsid w:val="00A41F1C"/>
    <w:rsid w:val="00A4228F"/>
    <w:rsid w:val="00A42849"/>
    <w:rsid w:val="00A43A0A"/>
    <w:rsid w:val="00A44529"/>
    <w:rsid w:val="00A449F6"/>
    <w:rsid w:val="00A455D1"/>
    <w:rsid w:val="00A45A95"/>
    <w:rsid w:val="00A45DA9"/>
    <w:rsid w:val="00A467ED"/>
    <w:rsid w:val="00A46D52"/>
    <w:rsid w:val="00A47720"/>
    <w:rsid w:val="00A4778A"/>
    <w:rsid w:val="00A47C25"/>
    <w:rsid w:val="00A50AA7"/>
    <w:rsid w:val="00A515C3"/>
    <w:rsid w:val="00A5287E"/>
    <w:rsid w:val="00A5310D"/>
    <w:rsid w:val="00A53333"/>
    <w:rsid w:val="00A539C5"/>
    <w:rsid w:val="00A54B1B"/>
    <w:rsid w:val="00A55327"/>
    <w:rsid w:val="00A555E8"/>
    <w:rsid w:val="00A55FD6"/>
    <w:rsid w:val="00A566BE"/>
    <w:rsid w:val="00A56D16"/>
    <w:rsid w:val="00A56DE9"/>
    <w:rsid w:val="00A56F72"/>
    <w:rsid w:val="00A6068A"/>
    <w:rsid w:val="00A60D08"/>
    <w:rsid w:val="00A61940"/>
    <w:rsid w:val="00A6232F"/>
    <w:rsid w:val="00A62969"/>
    <w:rsid w:val="00A62BF7"/>
    <w:rsid w:val="00A63635"/>
    <w:rsid w:val="00A637C1"/>
    <w:rsid w:val="00A63BB8"/>
    <w:rsid w:val="00A64BE0"/>
    <w:rsid w:val="00A64DDE"/>
    <w:rsid w:val="00A652E5"/>
    <w:rsid w:val="00A65A74"/>
    <w:rsid w:val="00A66D4A"/>
    <w:rsid w:val="00A66F6F"/>
    <w:rsid w:val="00A66F9A"/>
    <w:rsid w:val="00A70B8A"/>
    <w:rsid w:val="00A712B5"/>
    <w:rsid w:val="00A71416"/>
    <w:rsid w:val="00A71806"/>
    <w:rsid w:val="00A71AF3"/>
    <w:rsid w:val="00A71B0B"/>
    <w:rsid w:val="00A71BCA"/>
    <w:rsid w:val="00A71C77"/>
    <w:rsid w:val="00A733C4"/>
    <w:rsid w:val="00A734EC"/>
    <w:rsid w:val="00A74825"/>
    <w:rsid w:val="00A74C7F"/>
    <w:rsid w:val="00A750F6"/>
    <w:rsid w:val="00A758EC"/>
    <w:rsid w:val="00A763A5"/>
    <w:rsid w:val="00A800A9"/>
    <w:rsid w:val="00A8074E"/>
    <w:rsid w:val="00A808BF"/>
    <w:rsid w:val="00A808FA"/>
    <w:rsid w:val="00A8171C"/>
    <w:rsid w:val="00A81DF2"/>
    <w:rsid w:val="00A828B7"/>
    <w:rsid w:val="00A835A4"/>
    <w:rsid w:val="00A8459A"/>
    <w:rsid w:val="00A84776"/>
    <w:rsid w:val="00A86C3F"/>
    <w:rsid w:val="00A87329"/>
    <w:rsid w:val="00A90529"/>
    <w:rsid w:val="00A91299"/>
    <w:rsid w:val="00A913C5"/>
    <w:rsid w:val="00A93338"/>
    <w:rsid w:val="00A934B6"/>
    <w:rsid w:val="00A93E89"/>
    <w:rsid w:val="00A947A7"/>
    <w:rsid w:val="00A95361"/>
    <w:rsid w:val="00A95837"/>
    <w:rsid w:val="00A96431"/>
    <w:rsid w:val="00A96F53"/>
    <w:rsid w:val="00A97474"/>
    <w:rsid w:val="00A97963"/>
    <w:rsid w:val="00A97EE6"/>
    <w:rsid w:val="00A97FD7"/>
    <w:rsid w:val="00AA028E"/>
    <w:rsid w:val="00AA0516"/>
    <w:rsid w:val="00AA1458"/>
    <w:rsid w:val="00AA3FB7"/>
    <w:rsid w:val="00AA4B42"/>
    <w:rsid w:val="00AA6530"/>
    <w:rsid w:val="00AA6A31"/>
    <w:rsid w:val="00AA7025"/>
    <w:rsid w:val="00AA73F9"/>
    <w:rsid w:val="00AA7629"/>
    <w:rsid w:val="00AB0124"/>
    <w:rsid w:val="00AB144C"/>
    <w:rsid w:val="00AB14E4"/>
    <w:rsid w:val="00AB1735"/>
    <w:rsid w:val="00AB1F18"/>
    <w:rsid w:val="00AB2CFD"/>
    <w:rsid w:val="00AB37AB"/>
    <w:rsid w:val="00AB4953"/>
    <w:rsid w:val="00AB4E29"/>
    <w:rsid w:val="00AB529B"/>
    <w:rsid w:val="00AB580C"/>
    <w:rsid w:val="00AB68F4"/>
    <w:rsid w:val="00AB69BF"/>
    <w:rsid w:val="00AB6EE5"/>
    <w:rsid w:val="00AB71FA"/>
    <w:rsid w:val="00AB72FC"/>
    <w:rsid w:val="00AB7A33"/>
    <w:rsid w:val="00AB7BA5"/>
    <w:rsid w:val="00AC0132"/>
    <w:rsid w:val="00AC0490"/>
    <w:rsid w:val="00AC2125"/>
    <w:rsid w:val="00AC21ED"/>
    <w:rsid w:val="00AC2929"/>
    <w:rsid w:val="00AC2B96"/>
    <w:rsid w:val="00AC40B2"/>
    <w:rsid w:val="00AC4581"/>
    <w:rsid w:val="00AC5132"/>
    <w:rsid w:val="00AC5725"/>
    <w:rsid w:val="00AC5827"/>
    <w:rsid w:val="00AC5C8B"/>
    <w:rsid w:val="00AC6426"/>
    <w:rsid w:val="00AC69AC"/>
    <w:rsid w:val="00AC72BA"/>
    <w:rsid w:val="00AC7330"/>
    <w:rsid w:val="00AD00DA"/>
    <w:rsid w:val="00AD034D"/>
    <w:rsid w:val="00AD0407"/>
    <w:rsid w:val="00AD043E"/>
    <w:rsid w:val="00AD0E2C"/>
    <w:rsid w:val="00AD0E3D"/>
    <w:rsid w:val="00AD19C1"/>
    <w:rsid w:val="00AD2736"/>
    <w:rsid w:val="00AD473B"/>
    <w:rsid w:val="00AD47BF"/>
    <w:rsid w:val="00AD4942"/>
    <w:rsid w:val="00AD680F"/>
    <w:rsid w:val="00AD6F13"/>
    <w:rsid w:val="00AE06AD"/>
    <w:rsid w:val="00AE0D55"/>
    <w:rsid w:val="00AE157C"/>
    <w:rsid w:val="00AE16D1"/>
    <w:rsid w:val="00AE177B"/>
    <w:rsid w:val="00AE215A"/>
    <w:rsid w:val="00AE23B8"/>
    <w:rsid w:val="00AE242E"/>
    <w:rsid w:val="00AE2935"/>
    <w:rsid w:val="00AE3758"/>
    <w:rsid w:val="00AE4C7B"/>
    <w:rsid w:val="00AE54A1"/>
    <w:rsid w:val="00AE57BD"/>
    <w:rsid w:val="00AE692F"/>
    <w:rsid w:val="00AE6B22"/>
    <w:rsid w:val="00AF03A3"/>
    <w:rsid w:val="00AF0E5C"/>
    <w:rsid w:val="00AF1D15"/>
    <w:rsid w:val="00AF1E38"/>
    <w:rsid w:val="00AF20E8"/>
    <w:rsid w:val="00AF2121"/>
    <w:rsid w:val="00AF4973"/>
    <w:rsid w:val="00AF5764"/>
    <w:rsid w:val="00AF5AF2"/>
    <w:rsid w:val="00AF60CB"/>
    <w:rsid w:val="00AF6170"/>
    <w:rsid w:val="00AF6B0E"/>
    <w:rsid w:val="00AF6CE7"/>
    <w:rsid w:val="00AF7352"/>
    <w:rsid w:val="00AF7AA0"/>
    <w:rsid w:val="00AF7BF2"/>
    <w:rsid w:val="00B004B6"/>
    <w:rsid w:val="00B00A8F"/>
    <w:rsid w:val="00B019A7"/>
    <w:rsid w:val="00B01A3C"/>
    <w:rsid w:val="00B0236A"/>
    <w:rsid w:val="00B02DE5"/>
    <w:rsid w:val="00B03AB0"/>
    <w:rsid w:val="00B03D26"/>
    <w:rsid w:val="00B0409A"/>
    <w:rsid w:val="00B04376"/>
    <w:rsid w:val="00B0562F"/>
    <w:rsid w:val="00B058CA"/>
    <w:rsid w:val="00B06007"/>
    <w:rsid w:val="00B06291"/>
    <w:rsid w:val="00B0702A"/>
    <w:rsid w:val="00B07ED7"/>
    <w:rsid w:val="00B10986"/>
    <w:rsid w:val="00B11E67"/>
    <w:rsid w:val="00B129F0"/>
    <w:rsid w:val="00B13197"/>
    <w:rsid w:val="00B136C5"/>
    <w:rsid w:val="00B1400C"/>
    <w:rsid w:val="00B144D4"/>
    <w:rsid w:val="00B145D9"/>
    <w:rsid w:val="00B14A7A"/>
    <w:rsid w:val="00B14A7D"/>
    <w:rsid w:val="00B15116"/>
    <w:rsid w:val="00B16AAB"/>
    <w:rsid w:val="00B16C39"/>
    <w:rsid w:val="00B17295"/>
    <w:rsid w:val="00B214F1"/>
    <w:rsid w:val="00B21532"/>
    <w:rsid w:val="00B217F0"/>
    <w:rsid w:val="00B23267"/>
    <w:rsid w:val="00B23CEC"/>
    <w:rsid w:val="00B242E0"/>
    <w:rsid w:val="00B2502C"/>
    <w:rsid w:val="00B254D0"/>
    <w:rsid w:val="00B27252"/>
    <w:rsid w:val="00B27FA2"/>
    <w:rsid w:val="00B308C5"/>
    <w:rsid w:val="00B31A1F"/>
    <w:rsid w:val="00B32E78"/>
    <w:rsid w:val="00B331BC"/>
    <w:rsid w:val="00B33992"/>
    <w:rsid w:val="00B3434C"/>
    <w:rsid w:val="00B3438B"/>
    <w:rsid w:val="00B34811"/>
    <w:rsid w:val="00B3504E"/>
    <w:rsid w:val="00B35ECD"/>
    <w:rsid w:val="00B36671"/>
    <w:rsid w:val="00B370BC"/>
    <w:rsid w:val="00B377BB"/>
    <w:rsid w:val="00B40198"/>
    <w:rsid w:val="00B4021B"/>
    <w:rsid w:val="00B40DC4"/>
    <w:rsid w:val="00B41990"/>
    <w:rsid w:val="00B41AC3"/>
    <w:rsid w:val="00B41F17"/>
    <w:rsid w:val="00B42C89"/>
    <w:rsid w:val="00B448EF"/>
    <w:rsid w:val="00B44F0D"/>
    <w:rsid w:val="00B4598D"/>
    <w:rsid w:val="00B469EA"/>
    <w:rsid w:val="00B47243"/>
    <w:rsid w:val="00B4771D"/>
    <w:rsid w:val="00B47E63"/>
    <w:rsid w:val="00B47EE3"/>
    <w:rsid w:val="00B50C8C"/>
    <w:rsid w:val="00B515BA"/>
    <w:rsid w:val="00B51C9E"/>
    <w:rsid w:val="00B52036"/>
    <w:rsid w:val="00B52209"/>
    <w:rsid w:val="00B5272B"/>
    <w:rsid w:val="00B52805"/>
    <w:rsid w:val="00B52D35"/>
    <w:rsid w:val="00B532EC"/>
    <w:rsid w:val="00B54600"/>
    <w:rsid w:val="00B546B7"/>
    <w:rsid w:val="00B55343"/>
    <w:rsid w:val="00B55548"/>
    <w:rsid w:val="00B5649E"/>
    <w:rsid w:val="00B56E2F"/>
    <w:rsid w:val="00B57001"/>
    <w:rsid w:val="00B60E58"/>
    <w:rsid w:val="00B617F1"/>
    <w:rsid w:val="00B645C2"/>
    <w:rsid w:val="00B653FF"/>
    <w:rsid w:val="00B6560D"/>
    <w:rsid w:val="00B656F2"/>
    <w:rsid w:val="00B65B88"/>
    <w:rsid w:val="00B671C5"/>
    <w:rsid w:val="00B67761"/>
    <w:rsid w:val="00B67EA1"/>
    <w:rsid w:val="00B7102E"/>
    <w:rsid w:val="00B710A1"/>
    <w:rsid w:val="00B7117C"/>
    <w:rsid w:val="00B7178E"/>
    <w:rsid w:val="00B73364"/>
    <w:rsid w:val="00B73421"/>
    <w:rsid w:val="00B736D4"/>
    <w:rsid w:val="00B73BAE"/>
    <w:rsid w:val="00B74D8C"/>
    <w:rsid w:val="00B76F43"/>
    <w:rsid w:val="00B77031"/>
    <w:rsid w:val="00B77281"/>
    <w:rsid w:val="00B776B9"/>
    <w:rsid w:val="00B800EE"/>
    <w:rsid w:val="00B80906"/>
    <w:rsid w:val="00B80F5F"/>
    <w:rsid w:val="00B815C8"/>
    <w:rsid w:val="00B820BB"/>
    <w:rsid w:val="00B82AA0"/>
    <w:rsid w:val="00B842BA"/>
    <w:rsid w:val="00B84898"/>
    <w:rsid w:val="00B84D59"/>
    <w:rsid w:val="00B850DA"/>
    <w:rsid w:val="00B85444"/>
    <w:rsid w:val="00B85520"/>
    <w:rsid w:val="00B85CD7"/>
    <w:rsid w:val="00B85D6C"/>
    <w:rsid w:val="00B903AA"/>
    <w:rsid w:val="00B90B72"/>
    <w:rsid w:val="00B9141F"/>
    <w:rsid w:val="00B92AE6"/>
    <w:rsid w:val="00B9340E"/>
    <w:rsid w:val="00B93CAE"/>
    <w:rsid w:val="00B957E4"/>
    <w:rsid w:val="00B95EFA"/>
    <w:rsid w:val="00B95F8A"/>
    <w:rsid w:val="00B96325"/>
    <w:rsid w:val="00B964BA"/>
    <w:rsid w:val="00B97A64"/>
    <w:rsid w:val="00BA0014"/>
    <w:rsid w:val="00BA0511"/>
    <w:rsid w:val="00BA0A5B"/>
    <w:rsid w:val="00BA2198"/>
    <w:rsid w:val="00BA23EF"/>
    <w:rsid w:val="00BA2636"/>
    <w:rsid w:val="00BA34B1"/>
    <w:rsid w:val="00BA4B36"/>
    <w:rsid w:val="00BA4BD7"/>
    <w:rsid w:val="00BA4C35"/>
    <w:rsid w:val="00BA4CA2"/>
    <w:rsid w:val="00BA574E"/>
    <w:rsid w:val="00BA595F"/>
    <w:rsid w:val="00BA5AD7"/>
    <w:rsid w:val="00BA5BDA"/>
    <w:rsid w:val="00BA66D9"/>
    <w:rsid w:val="00BA6B6D"/>
    <w:rsid w:val="00BA7A15"/>
    <w:rsid w:val="00BA7AAA"/>
    <w:rsid w:val="00BA7AF2"/>
    <w:rsid w:val="00BA7BEB"/>
    <w:rsid w:val="00BA7DA1"/>
    <w:rsid w:val="00BA7DC8"/>
    <w:rsid w:val="00BB0AFC"/>
    <w:rsid w:val="00BB1050"/>
    <w:rsid w:val="00BB128E"/>
    <w:rsid w:val="00BB1AAD"/>
    <w:rsid w:val="00BB2214"/>
    <w:rsid w:val="00BB32FC"/>
    <w:rsid w:val="00BB3EB7"/>
    <w:rsid w:val="00BB4822"/>
    <w:rsid w:val="00BB6B0C"/>
    <w:rsid w:val="00BB6B77"/>
    <w:rsid w:val="00BB7EB1"/>
    <w:rsid w:val="00BC004E"/>
    <w:rsid w:val="00BC10A4"/>
    <w:rsid w:val="00BC12FC"/>
    <w:rsid w:val="00BC17E4"/>
    <w:rsid w:val="00BC1DCF"/>
    <w:rsid w:val="00BC2171"/>
    <w:rsid w:val="00BC37BF"/>
    <w:rsid w:val="00BC4605"/>
    <w:rsid w:val="00BC6680"/>
    <w:rsid w:val="00BC66CD"/>
    <w:rsid w:val="00BC7B75"/>
    <w:rsid w:val="00BC7C19"/>
    <w:rsid w:val="00BD057B"/>
    <w:rsid w:val="00BD086C"/>
    <w:rsid w:val="00BD1047"/>
    <w:rsid w:val="00BD16DE"/>
    <w:rsid w:val="00BD1F8C"/>
    <w:rsid w:val="00BD2791"/>
    <w:rsid w:val="00BD35E8"/>
    <w:rsid w:val="00BD3D65"/>
    <w:rsid w:val="00BD464E"/>
    <w:rsid w:val="00BD5463"/>
    <w:rsid w:val="00BD5677"/>
    <w:rsid w:val="00BD5A2F"/>
    <w:rsid w:val="00BD637C"/>
    <w:rsid w:val="00BD676C"/>
    <w:rsid w:val="00BD729B"/>
    <w:rsid w:val="00BD7B04"/>
    <w:rsid w:val="00BD7B0D"/>
    <w:rsid w:val="00BE0415"/>
    <w:rsid w:val="00BE05F8"/>
    <w:rsid w:val="00BE0631"/>
    <w:rsid w:val="00BE07CC"/>
    <w:rsid w:val="00BE121F"/>
    <w:rsid w:val="00BE1677"/>
    <w:rsid w:val="00BE23A1"/>
    <w:rsid w:val="00BE351D"/>
    <w:rsid w:val="00BE355C"/>
    <w:rsid w:val="00BE4592"/>
    <w:rsid w:val="00BE4623"/>
    <w:rsid w:val="00BE657C"/>
    <w:rsid w:val="00BE67FF"/>
    <w:rsid w:val="00BE68A8"/>
    <w:rsid w:val="00BE6D06"/>
    <w:rsid w:val="00BF0347"/>
    <w:rsid w:val="00BF2CCF"/>
    <w:rsid w:val="00BF3717"/>
    <w:rsid w:val="00BF3ECC"/>
    <w:rsid w:val="00BF47C0"/>
    <w:rsid w:val="00BF5286"/>
    <w:rsid w:val="00BF5770"/>
    <w:rsid w:val="00BF78B6"/>
    <w:rsid w:val="00C0087B"/>
    <w:rsid w:val="00C01B20"/>
    <w:rsid w:val="00C01CA6"/>
    <w:rsid w:val="00C02ADA"/>
    <w:rsid w:val="00C04364"/>
    <w:rsid w:val="00C05249"/>
    <w:rsid w:val="00C05A1A"/>
    <w:rsid w:val="00C0683B"/>
    <w:rsid w:val="00C06C44"/>
    <w:rsid w:val="00C07DCF"/>
    <w:rsid w:val="00C10D07"/>
    <w:rsid w:val="00C11350"/>
    <w:rsid w:val="00C125B1"/>
    <w:rsid w:val="00C13947"/>
    <w:rsid w:val="00C140A1"/>
    <w:rsid w:val="00C145D9"/>
    <w:rsid w:val="00C1502A"/>
    <w:rsid w:val="00C15CFC"/>
    <w:rsid w:val="00C15D9E"/>
    <w:rsid w:val="00C16D31"/>
    <w:rsid w:val="00C17031"/>
    <w:rsid w:val="00C20847"/>
    <w:rsid w:val="00C20CB1"/>
    <w:rsid w:val="00C218E0"/>
    <w:rsid w:val="00C2190C"/>
    <w:rsid w:val="00C21DBE"/>
    <w:rsid w:val="00C22F12"/>
    <w:rsid w:val="00C23062"/>
    <w:rsid w:val="00C23916"/>
    <w:rsid w:val="00C24093"/>
    <w:rsid w:val="00C25E5C"/>
    <w:rsid w:val="00C262A5"/>
    <w:rsid w:val="00C266ED"/>
    <w:rsid w:val="00C27438"/>
    <w:rsid w:val="00C277BB"/>
    <w:rsid w:val="00C31CC6"/>
    <w:rsid w:val="00C3212A"/>
    <w:rsid w:val="00C32133"/>
    <w:rsid w:val="00C32666"/>
    <w:rsid w:val="00C33176"/>
    <w:rsid w:val="00C3342E"/>
    <w:rsid w:val="00C33F83"/>
    <w:rsid w:val="00C34BBA"/>
    <w:rsid w:val="00C35E01"/>
    <w:rsid w:val="00C35EA1"/>
    <w:rsid w:val="00C35FBD"/>
    <w:rsid w:val="00C40545"/>
    <w:rsid w:val="00C4085E"/>
    <w:rsid w:val="00C4165F"/>
    <w:rsid w:val="00C41A55"/>
    <w:rsid w:val="00C4239D"/>
    <w:rsid w:val="00C43DCB"/>
    <w:rsid w:val="00C45C0C"/>
    <w:rsid w:val="00C4701A"/>
    <w:rsid w:val="00C50054"/>
    <w:rsid w:val="00C50FD2"/>
    <w:rsid w:val="00C514C8"/>
    <w:rsid w:val="00C51710"/>
    <w:rsid w:val="00C51803"/>
    <w:rsid w:val="00C51A10"/>
    <w:rsid w:val="00C51C5F"/>
    <w:rsid w:val="00C5366E"/>
    <w:rsid w:val="00C541AC"/>
    <w:rsid w:val="00C54208"/>
    <w:rsid w:val="00C54A69"/>
    <w:rsid w:val="00C54D93"/>
    <w:rsid w:val="00C5508C"/>
    <w:rsid w:val="00C55AAB"/>
    <w:rsid w:val="00C567F5"/>
    <w:rsid w:val="00C5689C"/>
    <w:rsid w:val="00C56BB1"/>
    <w:rsid w:val="00C56CDC"/>
    <w:rsid w:val="00C56D8E"/>
    <w:rsid w:val="00C5793D"/>
    <w:rsid w:val="00C57DE6"/>
    <w:rsid w:val="00C57F47"/>
    <w:rsid w:val="00C6022A"/>
    <w:rsid w:val="00C60378"/>
    <w:rsid w:val="00C604B5"/>
    <w:rsid w:val="00C60B3D"/>
    <w:rsid w:val="00C615BB"/>
    <w:rsid w:val="00C61F2E"/>
    <w:rsid w:val="00C63B14"/>
    <w:rsid w:val="00C6523D"/>
    <w:rsid w:val="00C66149"/>
    <w:rsid w:val="00C6685F"/>
    <w:rsid w:val="00C66D44"/>
    <w:rsid w:val="00C67C9B"/>
    <w:rsid w:val="00C70155"/>
    <w:rsid w:val="00C70465"/>
    <w:rsid w:val="00C70499"/>
    <w:rsid w:val="00C704FF"/>
    <w:rsid w:val="00C72115"/>
    <w:rsid w:val="00C72FA3"/>
    <w:rsid w:val="00C73FAF"/>
    <w:rsid w:val="00C7422B"/>
    <w:rsid w:val="00C749E0"/>
    <w:rsid w:val="00C76768"/>
    <w:rsid w:val="00C7708B"/>
    <w:rsid w:val="00C77185"/>
    <w:rsid w:val="00C779E6"/>
    <w:rsid w:val="00C77A3A"/>
    <w:rsid w:val="00C77DCF"/>
    <w:rsid w:val="00C80271"/>
    <w:rsid w:val="00C804B6"/>
    <w:rsid w:val="00C80CBF"/>
    <w:rsid w:val="00C811A1"/>
    <w:rsid w:val="00C819A2"/>
    <w:rsid w:val="00C81A03"/>
    <w:rsid w:val="00C81A79"/>
    <w:rsid w:val="00C82475"/>
    <w:rsid w:val="00C8258E"/>
    <w:rsid w:val="00C828A8"/>
    <w:rsid w:val="00C829B4"/>
    <w:rsid w:val="00C82E8A"/>
    <w:rsid w:val="00C841DA"/>
    <w:rsid w:val="00C84E62"/>
    <w:rsid w:val="00C8532D"/>
    <w:rsid w:val="00C854EA"/>
    <w:rsid w:val="00C85A30"/>
    <w:rsid w:val="00C865DB"/>
    <w:rsid w:val="00C86E63"/>
    <w:rsid w:val="00C87FAA"/>
    <w:rsid w:val="00C90BDD"/>
    <w:rsid w:val="00C91C17"/>
    <w:rsid w:val="00C94062"/>
    <w:rsid w:val="00C942DA"/>
    <w:rsid w:val="00C944D3"/>
    <w:rsid w:val="00C94CE4"/>
    <w:rsid w:val="00C94D20"/>
    <w:rsid w:val="00C9567C"/>
    <w:rsid w:val="00C963A8"/>
    <w:rsid w:val="00C966E0"/>
    <w:rsid w:val="00CA302A"/>
    <w:rsid w:val="00CA3891"/>
    <w:rsid w:val="00CA4285"/>
    <w:rsid w:val="00CA444F"/>
    <w:rsid w:val="00CA4636"/>
    <w:rsid w:val="00CA47FB"/>
    <w:rsid w:val="00CA4EED"/>
    <w:rsid w:val="00CA4F44"/>
    <w:rsid w:val="00CA6CF0"/>
    <w:rsid w:val="00CB0907"/>
    <w:rsid w:val="00CB1194"/>
    <w:rsid w:val="00CB1472"/>
    <w:rsid w:val="00CB149D"/>
    <w:rsid w:val="00CB1900"/>
    <w:rsid w:val="00CB1FB6"/>
    <w:rsid w:val="00CB20D6"/>
    <w:rsid w:val="00CB211A"/>
    <w:rsid w:val="00CB2388"/>
    <w:rsid w:val="00CB2DA0"/>
    <w:rsid w:val="00CB552C"/>
    <w:rsid w:val="00CB63F5"/>
    <w:rsid w:val="00CB66B7"/>
    <w:rsid w:val="00CB66BF"/>
    <w:rsid w:val="00CB6E06"/>
    <w:rsid w:val="00CB78F7"/>
    <w:rsid w:val="00CB7BAF"/>
    <w:rsid w:val="00CC07CB"/>
    <w:rsid w:val="00CC1541"/>
    <w:rsid w:val="00CC1A0E"/>
    <w:rsid w:val="00CC2EB6"/>
    <w:rsid w:val="00CC31D6"/>
    <w:rsid w:val="00CC3C0D"/>
    <w:rsid w:val="00CC4158"/>
    <w:rsid w:val="00CC4452"/>
    <w:rsid w:val="00CC4D7D"/>
    <w:rsid w:val="00CC5314"/>
    <w:rsid w:val="00CC57FF"/>
    <w:rsid w:val="00CC60AE"/>
    <w:rsid w:val="00CC778E"/>
    <w:rsid w:val="00CD09B5"/>
    <w:rsid w:val="00CD1A96"/>
    <w:rsid w:val="00CD1DB8"/>
    <w:rsid w:val="00CD1FAD"/>
    <w:rsid w:val="00CD2C8D"/>
    <w:rsid w:val="00CD3516"/>
    <w:rsid w:val="00CD35BC"/>
    <w:rsid w:val="00CD37DC"/>
    <w:rsid w:val="00CD41C5"/>
    <w:rsid w:val="00CD4A2C"/>
    <w:rsid w:val="00CD5258"/>
    <w:rsid w:val="00CD58B3"/>
    <w:rsid w:val="00CD5BBB"/>
    <w:rsid w:val="00CD644F"/>
    <w:rsid w:val="00CD69B7"/>
    <w:rsid w:val="00CD7FD6"/>
    <w:rsid w:val="00CE0504"/>
    <w:rsid w:val="00CE088F"/>
    <w:rsid w:val="00CE08A2"/>
    <w:rsid w:val="00CE0B6D"/>
    <w:rsid w:val="00CE0EFE"/>
    <w:rsid w:val="00CE1013"/>
    <w:rsid w:val="00CE28BF"/>
    <w:rsid w:val="00CE3253"/>
    <w:rsid w:val="00CE34ED"/>
    <w:rsid w:val="00CE6428"/>
    <w:rsid w:val="00CE6820"/>
    <w:rsid w:val="00CE7166"/>
    <w:rsid w:val="00CE7723"/>
    <w:rsid w:val="00CE7AED"/>
    <w:rsid w:val="00CF1135"/>
    <w:rsid w:val="00CF119D"/>
    <w:rsid w:val="00CF15E8"/>
    <w:rsid w:val="00CF16D3"/>
    <w:rsid w:val="00CF2459"/>
    <w:rsid w:val="00CF2AB5"/>
    <w:rsid w:val="00CF3273"/>
    <w:rsid w:val="00CF3EC6"/>
    <w:rsid w:val="00CF41C8"/>
    <w:rsid w:val="00CF4E35"/>
    <w:rsid w:val="00CF5CE7"/>
    <w:rsid w:val="00CF5D6F"/>
    <w:rsid w:val="00CF5DCA"/>
    <w:rsid w:val="00CF6343"/>
    <w:rsid w:val="00CF67B6"/>
    <w:rsid w:val="00CF6A01"/>
    <w:rsid w:val="00CF6D6C"/>
    <w:rsid w:val="00D00596"/>
    <w:rsid w:val="00D009AC"/>
    <w:rsid w:val="00D00DF1"/>
    <w:rsid w:val="00D011C0"/>
    <w:rsid w:val="00D0135F"/>
    <w:rsid w:val="00D01E5E"/>
    <w:rsid w:val="00D0225B"/>
    <w:rsid w:val="00D025AD"/>
    <w:rsid w:val="00D034A0"/>
    <w:rsid w:val="00D03781"/>
    <w:rsid w:val="00D03C8A"/>
    <w:rsid w:val="00D03D9A"/>
    <w:rsid w:val="00D0466F"/>
    <w:rsid w:val="00D057CD"/>
    <w:rsid w:val="00D07E81"/>
    <w:rsid w:val="00D106B0"/>
    <w:rsid w:val="00D1086A"/>
    <w:rsid w:val="00D10B41"/>
    <w:rsid w:val="00D10BBC"/>
    <w:rsid w:val="00D1104E"/>
    <w:rsid w:val="00D112C2"/>
    <w:rsid w:val="00D12BC7"/>
    <w:rsid w:val="00D13425"/>
    <w:rsid w:val="00D13825"/>
    <w:rsid w:val="00D13B44"/>
    <w:rsid w:val="00D145E3"/>
    <w:rsid w:val="00D14691"/>
    <w:rsid w:val="00D14B72"/>
    <w:rsid w:val="00D150A7"/>
    <w:rsid w:val="00D1552C"/>
    <w:rsid w:val="00D15E18"/>
    <w:rsid w:val="00D161AE"/>
    <w:rsid w:val="00D1633E"/>
    <w:rsid w:val="00D17788"/>
    <w:rsid w:val="00D206DA"/>
    <w:rsid w:val="00D21515"/>
    <w:rsid w:val="00D215B1"/>
    <w:rsid w:val="00D218B8"/>
    <w:rsid w:val="00D220CE"/>
    <w:rsid w:val="00D22181"/>
    <w:rsid w:val="00D22EF9"/>
    <w:rsid w:val="00D2352E"/>
    <w:rsid w:val="00D23A69"/>
    <w:rsid w:val="00D24758"/>
    <w:rsid w:val="00D2497E"/>
    <w:rsid w:val="00D2498A"/>
    <w:rsid w:val="00D25005"/>
    <w:rsid w:val="00D25482"/>
    <w:rsid w:val="00D26B91"/>
    <w:rsid w:val="00D27083"/>
    <w:rsid w:val="00D3047B"/>
    <w:rsid w:val="00D305B8"/>
    <w:rsid w:val="00D31978"/>
    <w:rsid w:val="00D319C7"/>
    <w:rsid w:val="00D31F1F"/>
    <w:rsid w:val="00D33AEA"/>
    <w:rsid w:val="00D34323"/>
    <w:rsid w:val="00D34A66"/>
    <w:rsid w:val="00D34F3D"/>
    <w:rsid w:val="00D351AC"/>
    <w:rsid w:val="00D353D9"/>
    <w:rsid w:val="00D3580B"/>
    <w:rsid w:val="00D35DEF"/>
    <w:rsid w:val="00D362B6"/>
    <w:rsid w:val="00D36E29"/>
    <w:rsid w:val="00D37C66"/>
    <w:rsid w:val="00D403F4"/>
    <w:rsid w:val="00D415FC"/>
    <w:rsid w:val="00D41736"/>
    <w:rsid w:val="00D4269F"/>
    <w:rsid w:val="00D43739"/>
    <w:rsid w:val="00D43C92"/>
    <w:rsid w:val="00D4462B"/>
    <w:rsid w:val="00D44C1B"/>
    <w:rsid w:val="00D45B14"/>
    <w:rsid w:val="00D45FBB"/>
    <w:rsid w:val="00D4617E"/>
    <w:rsid w:val="00D46E61"/>
    <w:rsid w:val="00D4711C"/>
    <w:rsid w:val="00D472F6"/>
    <w:rsid w:val="00D4759D"/>
    <w:rsid w:val="00D47643"/>
    <w:rsid w:val="00D50715"/>
    <w:rsid w:val="00D50B3F"/>
    <w:rsid w:val="00D510A7"/>
    <w:rsid w:val="00D51D38"/>
    <w:rsid w:val="00D540AE"/>
    <w:rsid w:val="00D54294"/>
    <w:rsid w:val="00D543BC"/>
    <w:rsid w:val="00D5444D"/>
    <w:rsid w:val="00D548B6"/>
    <w:rsid w:val="00D54C7F"/>
    <w:rsid w:val="00D560F2"/>
    <w:rsid w:val="00D5671F"/>
    <w:rsid w:val="00D5695A"/>
    <w:rsid w:val="00D56F6F"/>
    <w:rsid w:val="00D57858"/>
    <w:rsid w:val="00D60D41"/>
    <w:rsid w:val="00D613FE"/>
    <w:rsid w:val="00D6146F"/>
    <w:rsid w:val="00D615BA"/>
    <w:rsid w:val="00D615C2"/>
    <w:rsid w:val="00D627A9"/>
    <w:rsid w:val="00D63758"/>
    <w:rsid w:val="00D63A67"/>
    <w:rsid w:val="00D63DA6"/>
    <w:rsid w:val="00D64067"/>
    <w:rsid w:val="00D64ADD"/>
    <w:rsid w:val="00D6596C"/>
    <w:rsid w:val="00D65BDF"/>
    <w:rsid w:val="00D65E22"/>
    <w:rsid w:val="00D6640C"/>
    <w:rsid w:val="00D66F7F"/>
    <w:rsid w:val="00D66F95"/>
    <w:rsid w:val="00D67C34"/>
    <w:rsid w:val="00D702AC"/>
    <w:rsid w:val="00D719B6"/>
    <w:rsid w:val="00D72116"/>
    <w:rsid w:val="00D728D5"/>
    <w:rsid w:val="00D73AE3"/>
    <w:rsid w:val="00D73B75"/>
    <w:rsid w:val="00D749DE"/>
    <w:rsid w:val="00D75502"/>
    <w:rsid w:val="00D75840"/>
    <w:rsid w:val="00D7680A"/>
    <w:rsid w:val="00D77707"/>
    <w:rsid w:val="00D77BB2"/>
    <w:rsid w:val="00D77F4E"/>
    <w:rsid w:val="00D80472"/>
    <w:rsid w:val="00D806D0"/>
    <w:rsid w:val="00D80B7B"/>
    <w:rsid w:val="00D80D44"/>
    <w:rsid w:val="00D80D9C"/>
    <w:rsid w:val="00D80DA0"/>
    <w:rsid w:val="00D811C6"/>
    <w:rsid w:val="00D8120D"/>
    <w:rsid w:val="00D817F4"/>
    <w:rsid w:val="00D81C67"/>
    <w:rsid w:val="00D822FC"/>
    <w:rsid w:val="00D82604"/>
    <w:rsid w:val="00D82942"/>
    <w:rsid w:val="00D82CB2"/>
    <w:rsid w:val="00D83391"/>
    <w:rsid w:val="00D83AD9"/>
    <w:rsid w:val="00D85A92"/>
    <w:rsid w:val="00D86769"/>
    <w:rsid w:val="00D86B1B"/>
    <w:rsid w:val="00D87974"/>
    <w:rsid w:val="00D87BF6"/>
    <w:rsid w:val="00D90201"/>
    <w:rsid w:val="00D90ABF"/>
    <w:rsid w:val="00D9183E"/>
    <w:rsid w:val="00D92FB1"/>
    <w:rsid w:val="00D93723"/>
    <w:rsid w:val="00D93BB6"/>
    <w:rsid w:val="00D93C1E"/>
    <w:rsid w:val="00D940DD"/>
    <w:rsid w:val="00D94B01"/>
    <w:rsid w:val="00D9522B"/>
    <w:rsid w:val="00D95425"/>
    <w:rsid w:val="00D96269"/>
    <w:rsid w:val="00D96924"/>
    <w:rsid w:val="00D96DBC"/>
    <w:rsid w:val="00D97425"/>
    <w:rsid w:val="00D97DA2"/>
    <w:rsid w:val="00DA0121"/>
    <w:rsid w:val="00DA0356"/>
    <w:rsid w:val="00DA06F4"/>
    <w:rsid w:val="00DA0946"/>
    <w:rsid w:val="00DA16BD"/>
    <w:rsid w:val="00DA16E7"/>
    <w:rsid w:val="00DA25E9"/>
    <w:rsid w:val="00DA2D9B"/>
    <w:rsid w:val="00DA3261"/>
    <w:rsid w:val="00DA329A"/>
    <w:rsid w:val="00DA3858"/>
    <w:rsid w:val="00DA5398"/>
    <w:rsid w:val="00DA5AAC"/>
    <w:rsid w:val="00DA7202"/>
    <w:rsid w:val="00DA7241"/>
    <w:rsid w:val="00DA7A1F"/>
    <w:rsid w:val="00DB0BE2"/>
    <w:rsid w:val="00DB0C87"/>
    <w:rsid w:val="00DB0CA4"/>
    <w:rsid w:val="00DB1833"/>
    <w:rsid w:val="00DB19A7"/>
    <w:rsid w:val="00DB31A1"/>
    <w:rsid w:val="00DB3E97"/>
    <w:rsid w:val="00DB42DC"/>
    <w:rsid w:val="00DB478D"/>
    <w:rsid w:val="00DB4EF8"/>
    <w:rsid w:val="00DB51F7"/>
    <w:rsid w:val="00DB7DB2"/>
    <w:rsid w:val="00DC125E"/>
    <w:rsid w:val="00DC17AC"/>
    <w:rsid w:val="00DC207D"/>
    <w:rsid w:val="00DC20BF"/>
    <w:rsid w:val="00DC2E5B"/>
    <w:rsid w:val="00DC2F41"/>
    <w:rsid w:val="00DC33E8"/>
    <w:rsid w:val="00DC3C82"/>
    <w:rsid w:val="00DC54FD"/>
    <w:rsid w:val="00DC5C34"/>
    <w:rsid w:val="00DC6528"/>
    <w:rsid w:val="00DC6AFB"/>
    <w:rsid w:val="00DC6FFB"/>
    <w:rsid w:val="00DD05ED"/>
    <w:rsid w:val="00DD1135"/>
    <w:rsid w:val="00DD1B9D"/>
    <w:rsid w:val="00DD2850"/>
    <w:rsid w:val="00DD473B"/>
    <w:rsid w:val="00DD4EF0"/>
    <w:rsid w:val="00DD4F6D"/>
    <w:rsid w:val="00DD56C9"/>
    <w:rsid w:val="00DD6CAE"/>
    <w:rsid w:val="00DD6DD6"/>
    <w:rsid w:val="00DD7754"/>
    <w:rsid w:val="00DE0B40"/>
    <w:rsid w:val="00DE0E70"/>
    <w:rsid w:val="00DE0F08"/>
    <w:rsid w:val="00DE16D6"/>
    <w:rsid w:val="00DE1CA9"/>
    <w:rsid w:val="00DE2687"/>
    <w:rsid w:val="00DE4071"/>
    <w:rsid w:val="00DE4D3A"/>
    <w:rsid w:val="00DE4E87"/>
    <w:rsid w:val="00DE5259"/>
    <w:rsid w:val="00DE5AC5"/>
    <w:rsid w:val="00DE667D"/>
    <w:rsid w:val="00DE6FC1"/>
    <w:rsid w:val="00DE739C"/>
    <w:rsid w:val="00DE7773"/>
    <w:rsid w:val="00DF122F"/>
    <w:rsid w:val="00DF2227"/>
    <w:rsid w:val="00DF260F"/>
    <w:rsid w:val="00DF2F63"/>
    <w:rsid w:val="00DF42FF"/>
    <w:rsid w:val="00DF506C"/>
    <w:rsid w:val="00DF5241"/>
    <w:rsid w:val="00DF614F"/>
    <w:rsid w:val="00DF728B"/>
    <w:rsid w:val="00DF7821"/>
    <w:rsid w:val="00DF7899"/>
    <w:rsid w:val="00E002BE"/>
    <w:rsid w:val="00E00722"/>
    <w:rsid w:val="00E0103C"/>
    <w:rsid w:val="00E01772"/>
    <w:rsid w:val="00E01FA5"/>
    <w:rsid w:val="00E0228E"/>
    <w:rsid w:val="00E0229D"/>
    <w:rsid w:val="00E02567"/>
    <w:rsid w:val="00E02959"/>
    <w:rsid w:val="00E02D13"/>
    <w:rsid w:val="00E03EB3"/>
    <w:rsid w:val="00E05010"/>
    <w:rsid w:val="00E0581E"/>
    <w:rsid w:val="00E0601F"/>
    <w:rsid w:val="00E062F1"/>
    <w:rsid w:val="00E06358"/>
    <w:rsid w:val="00E0794C"/>
    <w:rsid w:val="00E11630"/>
    <w:rsid w:val="00E11786"/>
    <w:rsid w:val="00E11920"/>
    <w:rsid w:val="00E11AD2"/>
    <w:rsid w:val="00E11ED8"/>
    <w:rsid w:val="00E123B4"/>
    <w:rsid w:val="00E125AF"/>
    <w:rsid w:val="00E13290"/>
    <w:rsid w:val="00E1400C"/>
    <w:rsid w:val="00E14E0A"/>
    <w:rsid w:val="00E15715"/>
    <w:rsid w:val="00E159A6"/>
    <w:rsid w:val="00E15A75"/>
    <w:rsid w:val="00E169D6"/>
    <w:rsid w:val="00E16F6A"/>
    <w:rsid w:val="00E17226"/>
    <w:rsid w:val="00E17E37"/>
    <w:rsid w:val="00E202B6"/>
    <w:rsid w:val="00E20666"/>
    <w:rsid w:val="00E2091A"/>
    <w:rsid w:val="00E20982"/>
    <w:rsid w:val="00E20E48"/>
    <w:rsid w:val="00E210D7"/>
    <w:rsid w:val="00E21BB6"/>
    <w:rsid w:val="00E227D8"/>
    <w:rsid w:val="00E2352B"/>
    <w:rsid w:val="00E236E8"/>
    <w:rsid w:val="00E23D2F"/>
    <w:rsid w:val="00E241F2"/>
    <w:rsid w:val="00E24A88"/>
    <w:rsid w:val="00E24D88"/>
    <w:rsid w:val="00E25024"/>
    <w:rsid w:val="00E256B8"/>
    <w:rsid w:val="00E2656D"/>
    <w:rsid w:val="00E26FBF"/>
    <w:rsid w:val="00E27CA8"/>
    <w:rsid w:val="00E304CD"/>
    <w:rsid w:val="00E3050F"/>
    <w:rsid w:val="00E30CAF"/>
    <w:rsid w:val="00E3115A"/>
    <w:rsid w:val="00E31195"/>
    <w:rsid w:val="00E317E9"/>
    <w:rsid w:val="00E31A59"/>
    <w:rsid w:val="00E31D91"/>
    <w:rsid w:val="00E31E0E"/>
    <w:rsid w:val="00E323D0"/>
    <w:rsid w:val="00E335A8"/>
    <w:rsid w:val="00E34DB0"/>
    <w:rsid w:val="00E3534F"/>
    <w:rsid w:val="00E36996"/>
    <w:rsid w:val="00E36C29"/>
    <w:rsid w:val="00E3786A"/>
    <w:rsid w:val="00E37FB6"/>
    <w:rsid w:val="00E40E7D"/>
    <w:rsid w:val="00E411CA"/>
    <w:rsid w:val="00E4219C"/>
    <w:rsid w:val="00E4267C"/>
    <w:rsid w:val="00E429A0"/>
    <w:rsid w:val="00E43053"/>
    <w:rsid w:val="00E432D8"/>
    <w:rsid w:val="00E43862"/>
    <w:rsid w:val="00E45491"/>
    <w:rsid w:val="00E46096"/>
    <w:rsid w:val="00E46A22"/>
    <w:rsid w:val="00E47985"/>
    <w:rsid w:val="00E47E4C"/>
    <w:rsid w:val="00E50603"/>
    <w:rsid w:val="00E51181"/>
    <w:rsid w:val="00E5152C"/>
    <w:rsid w:val="00E538AC"/>
    <w:rsid w:val="00E538CD"/>
    <w:rsid w:val="00E546FA"/>
    <w:rsid w:val="00E54B49"/>
    <w:rsid w:val="00E54CA6"/>
    <w:rsid w:val="00E5539E"/>
    <w:rsid w:val="00E560B9"/>
    <w:rsid w:val="00E566E0"/>
    <w:rsid w:val="00E570E3"/>
    <w:rsid w:val="00E6011A"/>
    <w:rsid w:val="00E60E91"/>
    <w:rsid w:val="00E614F4"/>
    <w:rsid w:val="00E61AE1"/>
    <w:rsid w:val="00E6210A"/>
    <w:rsid w:val="00E6231C"/>
    <w:rsid w:val="00E62E2A"/>
    <w:rsid w:val="00E63329"/>
    <w:rsid w:val="00E63FFC"/>
    <w:rsid w:val="00E64596"/>
    <w:rsid w:val="00E6493D"/>
    <w:rsid w:val="00E64B5E"/>
    <w:rsid w:val="00E64C9D"/>
    <w:rsid w:val="00E651BD"/>
    <w:rsid w:val="00E65CCC"/>
    <w:rsid w:val="00E66542"/>
    <w:rsid w:val="00E66852"/>
    <w:rsid w:val="00E66D0F"/>
    <w:rsid w:val="00E67ED8"/>
    <w:rsid w:val="00E704A1"/>
    <w:rsid w:val="00E70AC1"/>
    <w:rsid w:val="00E70E61"/>
    <w:rsid w:val="00E710BB"/>
    <w:rsid w:val="00E71910"/>
    <w:rsid w:val="00E72612"/>
    <w:rsid w:val="00E733FF"/>
    <w:rsid w:val="00E735F0"/>
    <w:rsid w:val="00E73728"/>
    <w:rsid w:val="00E73E24"/>
    <w:rsid w:val="00E7408A"/>
    <w:rsid w:val="00E74A71"/>
    <w:rsid w:val="00E75384"/>
    <w:rsid w:val="00E762A7"/>
    <w:rsid w:val="00E764B5"/>
    <w:rsid w:val="00E775BA"/>
    <w:rsid w:val="00E77BB9"/>
    <w:rsid w:val="00E77D75"/>
    <w:rsid w:val="00E77EC4"/>
    <w:rsid w:val="00E804FA"/>
    <w:rsid w:val="00E80EAD"/>
    <w:rsid w:val="00E81153"/>
    <w:rsid w:val="00E812D6"/>
    <w:rsid w:val="00E81733"/>
    <w:rsid w:val="00E8183B"/>
    <w:rsid w:val="00E81986"/>
    <w:rsid w:val="00E81ABF"/>
    <w:rsid w:val="00E82ECF"/>
    <w:rsid w:val="00E83D79"/>
    <w:rsid w:val="00E84381"/>
    <w:rsid w:val="00E8468D"/>
    <w:rsid w:val="00E853BA"/>
    <w:rsid w:val="00E863AB"/>
    <w:rsid w:val="00E86B4A"/>
    <w:rsid w:val="00E8749F"/>
    <w:rsid w:val="00E874E0"/>
    <w:rsid w:val="00E87C3C"/>
    <w:rsid w:val="00E90448"/>
    <w:rsid w:val="00E9056F"/>
    <w:rsid w:val="00E909F2"/>
    <w:rsid w:val="00E91334"/>
    <w:rsid w:val="00E92C7F"/>
    <w:rsid w:val="00E9491B"/>
    <w:rsid w:val="00E9564B"/>
    <w:rsid w:val="00E95A6A"/>
    <w:rsid w:val="00E9689E"/>
    <w:rsid w:val="00EA00BB"/>
    <w:rsid w:val="00EA0699"/>
    <w:rsid w:val="00EA0A82"/>
    <w:rsid w:val="00EA1210"/>
    <w:rsid w:val="00EA1540"/>
    <w:rsid w:val="00EA29BB"/>
    <w:rsid w:val="00EA3283"/>
    <w:rsid w:val="00EA37A1"/>
    <w:rsid w:val="00EA394D"/>
    <w:rsid w:val="00EA3987"/>
    <w:rsid w:val="00EA3B02"/>
    <w:rsid w:val="00EA6001"/>
    <w:rsid w:val="00EA6201"/>
    <w:rsid w:val="00EA6EF3"/>
    <w:rsid w:val="00EB0530"/>
    <w:rsid w:val="00EB30CB"/>
    <w:rsid w:val="00EB3CE5"/>
    <w:rsid w:val="00EB3D5B"/>
    <w:rsid w:val="00EB4F25"/>
    <w:rsid w:val="00EB5F5F"/>
    <w:rsid w:val="00EB6522"/>
    <w:rsid w:val="00EB6FC8"/>
    <w:rsid w:val="00EB714D"/>
    <w:rsid w:val="00EB7181"/>
    <w:rsid w:val="00EB7952"/>
    <w:rsid w:val="00EB7EDE"/>
    <w:rsid w:val="00EC11D1"/>
    <w:rsid w:val="00EC1E74"/>
    <w:rsid w:val="00EC35B7"/>
    <w:rsid w:val="00EC370D"/>
    <w:rsid w:val="00EC397F"/>
    <w:rsid w:val="00EC3FC6"/>
    <w:rsid w:val="00EC574A"/>
    <w:rsid w:val="00EC6167"/>
    <w:rsid w:val="00EC7285"/>
    <w:rsid w:val="00EC7A61"/>
    <w:rsid w:val="00ED0244"/>
    <w:rsid w:val="00ED0DF3"/>
    <w:rsid w:val="00ED0E84"/>
    <w:rsid w:val="00ED1755"/>
    <w:rsid w:val="00ED222E"/>
    <w:rsid w:val="00ED2BC5"/>
    <w:rsid w:val="00ED3018"/>
    <w:rsid w:val="00ED3934"/>
    <w:rsid w:val="00ED4131"/>
    <w:rsid w:val="00ED440B"/>
    <w:rsid w:val="00ED4630"/>
    <w:rsid w:val="00ED5888"/>
    <w:rsid w:val="00ED5EA2"/>
    <w:rsid w:val="00ED71BB"/>
    <w:rsid w:val="00ED76A7"/>
    <w:rsid w:val="00ED7E67"/>
    <w:rsid w:val="00EE01E8"/>
    <w:rsid w:val="00EE19AB"/>
    <w:rsid w:val="00EE1EEE"/>
    <w:rsid w:val="00EE3A11"/>
    <w:rsid w:val="00EE5951"/>
    <w:rsid w:val="00EE5DDE"/>
    <w:rsid w:val="00EE6C57"/>
    <w:rsid w:val="00EE7399"/>
    <w:rsid w:val="00EE754B"/>
    <w:rsid w:val="00EE76A7"/>
    <w:rsid w:val="00EE7D89"/>
    <w:rsid w:val="00EF0167"/>
    <w:rsid w:val="00EF0590"/>
    <w:rsid w:val="00EF0B01"/>
    <w:rsid w:val="00EF0DCF"/>
    <w:rsid w:val="00EF1534"/>
    <w:rsid w:val="00EF1980"/>
    <w:rsid w:val="00EF3015"/>
    <w:rsid w:val="00EF3069"/>
    <w:rsid w:val="00EF322E"/>
    <w:rsid w:val="00EF3A87"/>
    <w:rsid w:val="00EF3A93"/>
    <w:rsid w:val="00EF44B0"/>
    <w:rsid w:val="00EF4D19"/>
    <w:rsid w:val="00EF5005"/>
    <w:rsid w:val="00EF51FD"/>
    <w:rsid w:val="00EF550B"/>
    <w:rsid w:val="00EF654E"/>
    <w:rsid w:val="00EF6556"/>
    <w:rsid w:val="00EF6601"/>
    <w:rsid w:val="00EF6664"/>
    <w:rsid w:val="00EF66ED"/>
    <w:rsid w:val="00EF6CB1"/>
    <w:rsid w:val="00EF734A"/>
    <w:rsid w:val="00EF7EF2"/>
    <w:rsid w:val="00F004AF"/>
    <w:rsid w:val="00F0072C"/>
    <w:rsid w:val="00F00C32"/>
    <w:rsid w:val="00F014D6"/>
    <w:rsid w:val="00F01D99"/>
    <w:rsid w:val="00F02DA5"/>
    <w:rsid w:val="00F02F04"/>
    <w:rsid w:val="00F04559"/>
    <w:rsid w:val="00F05740"/>
    <w:rsid w:val="00F05B91"/>
    <w:rsid w:val="00F065C2"/>
    <w:rsid w:val="00F069C2"/>
    <w:rsid w:val="00F07CD8"/>
    <w:rsid w:val="00F07FFA"/>
    <w:rsid w:val="00F1182C"/>
    <w:rsid w:val="00F11D66"/>
    <w:rsid w:val="00F1254C"/>
    <w:rsid w:val="00F126DB"/>
    <w:rsid w:val="00F12981"/>
    <w:rsid w:val="00F12AE2"/>
    <w:rsid w:val="00F12B9D"/>
    <w:rsid w:val="00F146DA"/>
    <w:rsid w:val="00F148FE"/>
    <w:rsid w:val="00F14E30"/>
    <w:rsid w:val="00F158B5"/>
    <w:rsid w:val="00F15F40"/>
    <w:rsid w:val="00F16209"/>
    <w:rsid w:val="00F16A18"/>
    <w:rsid w:val="00F16E58"/>
    <w:rsid w:val="00F16E83"/>
    <w:rsid w:val="00F17284"/>
    <w:rsid w:val="00F207A9"/>
    <w:rsid w:val="00F20FCC"/>
    <w:rsid w:val="00F2100A"/>
    <w:rsid w:val="00F21A6C"/>
    <w:rsid w:val="00F230E8"/>
    <w:rsid w:val="00F2548C"/>
    <w:rsid w:val="00F25656"/>
    <w:rsid w:val="00F25689"/>
    <w:rsid w:val="00F2585C"/>
    <w:rsid w:val="00F263D1"/>
    <w:rsid w:val="00F268DE"/>
    <w:rsid w:val="00F27B77"/>
    <w:rsid w:val="00F30E65"/>
    <w:rsid w:val="00F30F80"/>
    <w:rsid w:val="00F32212"/>
    <w:rsid w:val="00F326B4"/>
    <w:rsid w:val="00F3289D"/>
    <w:rsid w:val="00F32E55"/>
    <w:rsid w:val="00F3371F"/>
    <w:rsid w:val="00F354D9"/>
    <w:rsid w:val="00F3668E"/>
    <w:rsid w:val="00F3670A"/>
    <w:rsid w:val="00F36F6B"/>
    <w:rsid w:val="00F37477"/>
    <w:rsid w:val="00F37E9C"/>
    <w:rsid w:val="00F37ECC"/>
    <w:rsid w:val="00F40B51"/>
    <w:rsid w:val="00F4117E"/>
    <w:rsid w:val="00F41282"/>
    <w:rsid w:val="00F41A3B"/>
    <w:rsid w:val="00F422BF"/>
    <w:rsid w:val="00F4325A"/>
    <w:rsid w:val="00F436FB"/>
    <w:rsid w:val="00F43C2C"/>
    <w:rsid w:val="00F444B1"/>
    <w:rsid w:val="00F449FA"/>
    <w:rsid w:val="00F44DE6"/>
    <w:rsid w:val="00F456F2"/>
    <w:rsid w:val="00F46664"/>
    <w:rsid w:val="00F46F60"/>
    <w:rsid w:val="00F476A9"/>
    <w:rsid w:val="00F47921"/>
    <w:rsid w:val="00F47A04"/>
    <w:rsid w:val="00F5174E"/>
    <w:rsid w:val="00F51A52"/>
    <w:rsid w:val="00F51D27"/>
    <w:rsid w:val="00F52BDF"/>
    <w:rsid w:val="00F53829"/>
    <w:rsid w:val="00F53E22"/>
    <w:rsid w:val="00F53FE6"/>
    <w:rsid w:val="00F54976"/>
    <w:rsid w:val="00F54C45"/>
    <w:rsid w:val="00F54CAF"/>
    <w:rsid w:val="00F5541F"/>
    <w:rsid w:val="00F558CC"/>
    <w:rsid w:val="00F563F8"/>
    <w:rsid w:val="00F56EC9"/>
    <w:rsid w:val="00F56FC2"/>
    <w:rsid w:val="00F57BDF"/>
    <w:rsid w:val="00F57D3C"/>
    <w:rsid w:val="00F600C4"/>
    <w:rsid w:val="00F60B19"/>
    <w:rsid w:val="00F611C8"/>
    <w:rsid w:val="00F6161D"/>
    <w:rsid w:val="00F61FA3"/>
    <w:rsid w:val="00F62978"/>
    <w:rsid w:val="00F62C59"/>
    <w:rsid w:val="00F631AD"/>
    <w:rsid w:val="00F638E8"/>
    <w:rsid w:val="00F63A57"/>
    <w:rsid w:val="00F6420C"/>
    <w:rsid w:val="00F645CF"/>
    <w:rsid w:val="00F651DE"/>
    <w:rsid w:val="00F65A3C"/>
    <w:rsid w:val="00F65D80"/>
    <w:rsid w:val="00F65EBB"/>
    <w:rsid w:val="00F6634A"/>
    <w:rsid w:val="00F66440"/>
    <w:rsid w:val="00F665AA"/>
    <w:rsid w:val="00F66785"/>
    <w:rsid w:val="00F672A3"/>
    <w:rsid w:val="00F70BD6"/>
    <w:rsid w:val="00F70D20"/>
    <w:rsid w:val="00F70D3C"/>
    <w:rsid w:val="00F70FDB"/>
    <w:rsid w:val="00F71584"/>
    <w:rsid w:val="00F71604"/>
    <w:rsid w:val="00F717C2"/>
    <w:rsid w:val="00F71F2D"/>
    <w:rsid w:val="00F723E8"/>
    <w:rsid w:val="00F72A02"/>
    <w:rsid w:val="00F72CF6"/>
    <w:rsid w:val="00F7449A"/>
    <w:rsid w:val="00F74791"/>
    <w:rsid w:val="00F74AF9"/>
    <w:rsid w:val="00F74FD0"/>
    <w:rsid w:val="00F74FFC"/>
    <w:rsid w:val="00F75947"/>
    <w:rsid w:val="00F75A09"/>
    <w:rsid w:val="00F75B57"/>
    <w:rsid w:val="00F8088F"/>
    <w:rsid w:val="00F82240"/>
    <w:rsid w:val="00F82BF7"/>
    <w:rsid w:val="00F82DB5"/>
    <w:rsid w:val="00F8313F"/>
    <w:rsid w:val="00F83BD9"/>
    <w:rsid w:val="00F846CA"/>
    <w:rsid w:val="00F84B9B"/>
    <w:rsid w:val="00F8507F"/>
    <w:rsid w:val="00F85138"/>
    <w:rsid w:val="00F85450"/>
    <w:rsid w:val="00F85500"/>
    <w:rsid w:val="00F85724"/>
    <w:rsid w:val="00F864F1"/>
    <w:rsid w:val="00F873DA"/>
    <w:rsid w:val="00F87635"/>
    <w:rsid w:val="00F87A3B"/>
    <w:rsid w:val="00F903FD"/>
    <w:rsid w:val="00F91481"/>
    <w:rsid w:val="00F9230F"/>
    <w:rsid w:val="00F923A5"/>
    <w:rsid w:val="00F93D80"/>
    <w:rsid w:val="00F93F56"/>
    <w:rsid w:val="00F9448E"/>
    <w:rsid w:val="00F94497"/>
    <w:rsid w:val="00F967B9"/>
    <w:rsid w:val="00FA0163"/>
    <w:rsid w:val="00FA03C1"/>
    <w:rsid w:val="00FA0A81"/>
    <w:rsid w:val="00FA0B04"/>
    <w:rsid w:val="00FA15E8"/>
    <w:rsid w:val="00FA1795"/>
    <w:rsid w:val="00FA1F06"/>
    <w:rsid w:val="00FA24A9"/>
    <w:rsid w:val="00FA2762"/>
    <w:rsid w:val="00FA2AE3"/>
    <w:rsid w:val="00FA34F3"/>
    <w:rsid w:val="00FA41E3"/>
    <w:rsid w:val="00FA4522"/>
    <w:rsid w:val="00FA57A1"/>
    <w:rsid w:val="00FA5976"/>
    <w:rsid w:val="00FA655A"/>
    <w:rsid w:val="00FA6C33"/>
    <w:rsid w:val="00FA77EE"/>
    <w:rsid w:val="00FA7C35"/>
    <w:rsid w:val="00FA7D34"/>
    <w:rsid w:val="00FB008A"/>
    <w:rsid w:val="00FB0493"/>
    <w:rsid w:val="00FB1127"/>
    <w:rsid w:val="00FB1489"/>
    <w:rsid w:val="00FB24E7"/>
    <w:rsid w:val="00FB2553"/>
    <w:rsid w:val="00FB2ECE"/>
    <w:rsid w:val="00FB3258"/>
    <w:rsid w:val="00FB3702"/>
    <w:rsid w:val="00FB4030"/>
    <w:rsid w:val="00FB45F4"/>
    <w:rsid w:val="00FB5683"/>
    <w:rsid w:val="00FB5736"/>
    <w:rsid w:val="00FB61F5"/>
    <w:rsid w:val="00FB6516"/>
    <w:rsid w:val="00FB7724"/>
    <w:rsid w:val="00FB78B6"/>
    <w:rsid w:val="00FC101C"/>
    <w:rsid w:val="00FC2978"/>
    <w:rsid w:val="00FC2B5C"/>
    <w:rsid w:val="00FC3684"/>
    <w:rsid w:val="00FC4046"/>
    <w:rsid w:val="00FC40CC"/>
    <w:rsid w:val="00FC479F"/>
    <w:rsid w:val="00FC4B10"/>
    <w:rsid w:val="00FC5712"/>
    <w:rsid w:val="00FC5AEF"/>
    <w:rsid w:val="00FC5D3D"/>
    <w:rsid w:val="00FC5E26"/>
    <w:rsid w:val="00FC6A8B"/>
    <w:rsid w:val="00FC7431"/>
    <w:rsid w:val="00FC7CB3"/>
    <w:rsid w:val="00FD03BF"/>
    <w:rsid w:val="00FD1024"/>
    <w:rsid w:val="00FD147E"/>
    <w:rsid w:val="00FD1AE7"/>
    <w:rsid w:val="00FD2027"/>
    <w:rsid w:val="00FD26A1"/>
    <w:rsid w:val="00FD277F"/>
    <w:rsid w:val="00FD2F12"/>
    <w:rsid w:val="00FD347D"/>
    <w:rsid w:val="00FD35C8"/>
    <w:rsid w:val="00FD3AC0"/>
    <w:rsid w:val="00FD3F7F"/>
    <w:rsid w:val="00FD42FA"/>
    <w:rsid w:val="00FD4CC3"/>
    <w:rsid w:val="00FD5C9B"/>
    <w:rsid w:val="00FD6D4F"/>
    <w:rsid w:val="00FD7EA4"/>
    <w:rsid w:val="00FE020C"/>
    <w:rsid w:val="00FE0F18"/>
    <w:rsid w:val="00FE15DE"/>
    <w:rsid w:val="00FE1C82"/>
    <w:rsid w:val="00FE2286"/>
    <w:rsid w:val="00FE2E70"/>
    <w:rsid w:val="00FE3344"/>
    <w:rsid w:val="00FE4519"/>
    <w:rsid w:val="00FE572B"/>
    <w:rsid w:val="00FE595A"/>
    <w:rsid w:val="00FE687D"/>
    <w:rsid w:val="00FE7A33"/>
    <w:rsid w:val="00FE7AFF"/>
    <w:rsid w:val="00FE7BA9"/>
    <w:rsid w:val="00FE7FDC"/>
    <w:rsid w:val="00FF00E0"/>
    <w:rsid w:val="00FF0C44"/>
    <w:rsid w:val="00FF3265"/>
    <w:rsid w:val="00FF3996"/>
    <w:rsid w:val="00FF3E80"/>
    <w:rsid w:val="00FF418D"/>
    <w:rsid w:val="00FF4D28"/>
    <w:rsid w:val="00FF4EFF"/>
    <w:rsid w:val="00FF5642"/>
    <w:rsid w:val="00FF5AE0"/>
    <w:rsid w:val="00FF5BC4"/>
    <w:rsid w:val="00FF5FF9"/>
    <w:rsid w:val="00FF6C65"/>
    <w:rsid w:val="00FF6EA2"/>
    <w:rsid w:val="00FF72F6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B710"/>
  <w15:docId w15:val="{DAB03F6A-02B5-484C-9D52-4FD3DD07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5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2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1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684"/>
  </w:style>
  <w:style w:type="paragraph" w:styleId="Footer">
    <w:name w:val="footer"/>
    <w:basedOn w:val="Normal"/>
    <w:link w:val="FooterChar"/>
    <w:uiPriority w:val="99"/>
    <w:unhideWhenUsed/>
    <w:rsid w:val="007E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684"/>
  </w:style>
  <w:style w:type="character" w:styleId="Hyperlink">
    <w:name w:val="Hyperlink"/>
    <w:basedOn w:val="DefaultParagraphFont"/>
    <w:uiPriority w:val="99"/>
    <w:unhideWhenUsed/>
    <w:rsid w:val="00CE088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088F"/>
    <w:rPr>
      <w:color w:val="605E5C"/>
      <w:shd w:val="clear" w:color="auto" w:fill="E1DFDD"/>
    </w:rPr>
  </w:style>
  <w:style w:type="paragraph" w:customStyle="1" w:styleId="m-1214447388813738395msolistparagraph">
    <w:name w:val="m_-1214447388813738395msolistparagraph"/>
    <w:basedOn w:val="Normal"/>
    <w:rsid w:val="0037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85656"/>
  </w:style>
  <w:style w:type="paragraph" w:customStyle="1" w:styleId="Default">
    <w:name w:val="Default"/>
    <w:rsid w:val="00D05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5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E52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52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737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737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7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E062F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062F1"/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087FCA"/>
  </w:style>
  <w:style w:type="character" w:customStyle="1" w:styleId="m-1080066351319676770gmail-il">
    <w:name w:val="m_-1080066351319676770gmail-il"/>
    <w:basedOn w:val="DefaultParagraphFont"/>
    <w:rsid w:val="0000354B"/>
  </w:style>
  <w:style w:type="character" w:customStyle="1" w:styleId="Heading1Char">
    <w:name w:val="Heading 1 Char"/>
    <w:basedOn w:val="DefaultParagraphFont"/>
    <w:link w:val="Heading1"/>
    <w:uiPriority w:val="9"/>
    <w:rsid w:val="002345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CBA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CBA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3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92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80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02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39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48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78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6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5600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1979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3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0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2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57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97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543976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1723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0" w:color="FFFFFF"/>
              </w:divBdr>
              <w:divsChild>
                <w:div w:id="3594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34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79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176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65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  <w:divsChild>
                                    <w:div w:id="153229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197991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4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36" w:space="0" w:color="FFFFFF"/>
                                                    <w:left w:val="single" w:sz="48" w:space="0" w:color="FFFFFF"/>
                                                    <w:bottom w:val="single" w:sz="36" w:space="0" w:color="FFFFFF"/>
                                                    <w:right w:val="single" w:sz="48" w:space="0" w:color="FFFFFF"/>
                                                  </w:divBdr>
                                                  <w:divsChild>
                                                    <w:div w:id="24916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96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16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2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1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0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91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10091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518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15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956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0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60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825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919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247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8728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194438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83542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5579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178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6364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444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1613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4881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626297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3874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429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5177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94520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2959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506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231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37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439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4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75519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e-of-excellence.eas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63AAC-616E-4A2A-AA0C-CB8530FA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 Kuchuloria</dc:creator>
  <cp:lastModifiedBy>Irina Tskhomelidze</cp:lastModifiedBy>
  <cp:revision>3</cp:revision>
  <cp:lastPrinted>2018-12-19T12:25:00Z</cp:lastPrinted>
  <dcterms:created xsi:type="dcterms:W3CDTF">2020-09-07T17:06:00Z</dcterms:created>
  <dcterms:modified xsi:type="dcterms:W3CDTF">2020-09-08T11:40:00Z</dcterms:modified>
</cp:coreProperties>
</file>